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04" w:rsidRDefault="00B71504" w:rsidP="00B71504">
      <w:pPr>
        <w:jc w:val="center"/>
        <w:rPr>
          <w:b/>
          <w:sz w:val="32"/>
          <w:szCs w:val="32"/>
        </w:rPr>
      </w:pPr>
      <w:r>
        <w:rPr>
          <w:b/>
          <w:sz w:val="32"/>
          <w:szCs w:val="32"/>
        </w:rPr>
        <w:t>ZÁPIS</w:t>
      </w:r>
    </w:p>
    <w:p w:rsidR="00B71504" w:rsidRPr="00BA3D87" w:rsidRDefault="00B71504" w:rsidP="00B71504">
      <w:pPr>
        <w:jc w:val="center"/>
        <w:rPr>
          <w:b/>
          <w:sz w:val="32"/>
          <w:szCs w:val="32"/>
        </w:rPr>
      </w:pPr>
    </w:p>
    <w:p w:rsidR="00B71504" w:rsidRDefault="00B71504" w:rsidP="00B71504">
      <w:pPr>
        <w:jc w:val="center"/>
        <w:rPr>
          <w:b/>
          <w:sz w:val="32"/>
          <w:szCs w:val="32"/>
        </w:rPr>
      </w:pPr>
      <w:r>
        <w:rPr>
          <w:b/>
          <w:sz w:val="32"/>
          <w:szCs w:val="32"/>
        </w:rPr>
        <w:t xml:space="preserve">z jednání zastupitelstva Města Rožmberk nad Vltavou </w:t>
      </w:r>
    </w:p>
    <w:p w:rsidR="00B71504" w:rsidRPr="00BA3D87" w:rsidRDefault="00B71504" w:rsidP="00B71504">
      <w:pPr>
        <w:jc w:val="center"/>
        <w:rPr>
          <w:b/>
          <w:sz w:val="32"/>
          <w:szCs w:val="32"/>
        </w:rPr>
      </w:pPr>
      <w:r>
        <w:rPr>
          <w:b/>
          <w:sz w:val="32"/>
          <w:szCs w:val="32"/>
        </w:rPr>
        <w:t xml:space="preserve"> dne 8. 2</w:t>
      </w:r>
      <w:r w:rsidRPr="00BA3D87">
        <w:rPr>
          <w:b/>
          <w:sz w:val="32"/>
          <w:szCs w:val="32"/>
        </w:rPr>
        <w:t>. 201</w:t>
      </w:r>
      <w:r>
        <w:rPr>
          <w:b/>
          <w:sz w:val="32"/>
          <w:szCs w:val="32"/>
        </w:rPr>
        <w:t>9</w:t>
      </w:r>
    </w:p>
    <w:p w:rsidR="00B71504" w:rsidRDefault="00B71504" w:rsidP="00B71504">
      <w:pPr>
        <w:pStyle w:val="Nzev"/>
        <w:rPr>
          <w:sz w:val="24"/>
        </w:rPr>
      </w:pPr>
    </w:p>
    <w:p w:rsidR="00B71504" w:rsidRDefault="00B71504" w:rsidP="00B71504">
      <w:pPr>
        <w:ind w:left="1410" w:hanging="1410"/>
      </w:pPr>
      <w:r>
        <w:rPr>
          <w:b/>
        </w:rPr>
        <w:t>Přítomni:</w:t>
      </w:r>
      <w:r>
        <w:rPr>
          <w:b/>
        </w:rPr>
        <w:tab/>
      </w:r>
      <w:r>
        <w:t xml:space="preserve">Mgr. Lenka Schwarzová, Mgr. Daniela </w:t>
      </w:r>
      <w:proofErr w:type="spellStart"/>
      <w:r>
        <w:t>Fröstlová</w:t>
      </w:r>
      <w:proofErr w:type="spellEnd"/>
      <w:r>
        <w:t xml:space="preserve">, Mgr. Drahomíra Čížková, Ing. Veronika Krotká, Mgr. Bohuslav Čtveráček, Jan </w:t>
      </w:r>
      <w:proofErr w:type="spellStart"/>
      <w:r>
        <w:t>Stříhavka</w:t>
      </w:r>
      <w:proofErr w:type="spellEnd"/>
      <w:r>
        <w:t>, Roman Chmela</w:t>
      </w:r>
    </w:p>
    <w:p w:rsidR="00B71504" w:rsidRDefault="00B71504" w:rsidP="00B71504">
      <w:pPr>
        <w:ind w:left="1410" w:hanging="1410"/>
      </w:pPr>
      <w:r>
        <w:rPr>
          <w:b/>
        </w:rPr>
        <w:t>Omluven:</w:t>
      </w:r>
      <w:r>
        <w:t xml:space="preserve"> </w:t>
      </w:r>
      <w:r>
        <w:tab/>
        <w:t>nikdo</w:t>
      </w:r>
    </w:p>
    <w:p w:rsidR="00B71504" w:rsidRDefault="00B71504" w:rsidP="00B71504">
      <w:pPr>
        <w:ind w:left="1410" w:hanging="1410"/>
      </w:pPr>
    </w:p>
    <w:p w:rsidR="00B71504" w:rsidRDefault="00B71504" w:rsidP="00B71504">
      <w:pPr>
        <w:jc w:val="both"/>
        <w:rPr>
          <w:rFonts w:eastAsia="Calibri"/>
          <w:lang w:eastAsia="en-US"/>
        </w:rPr>
      </w:pPr>
      <w:r w:rsidRPr="006A01D6">
        <w:rPr>
          <w:rFonts w:eastAsia="Calibri"/>
          <w:lang w:eastAsia="en-US"/>
        </w:rPr>
        <w:t>V 1</w:t>
      </w:r>
      <w:r>
        <w:rPr>
          <w:rFonts w:eastAsia="Calibri"/>
          <w:lang w:eastAsia="en-US"/>
        </w:rPr>
        <w:t>7</w:t>
      </w:r>
      <w:r w:rsidRPr="006A01D6">
        <w:rPr>
          <w:rFonts w:eastAsia="Calibri"/>
          <w:lang w:eastAsia="en-US"/>
        </w:rPr>
        <w:t>:</w:t>
      </w:r>
      <w:r>
        <w:rPr>
          <w:rFonts w:eastAsia="Calibri"/>
          <w:lang w:eastAsia="en-US"/>
        </w:rPr>
        <w:t>3</w:t>
      </w:r>
      <w:r w:rsidRPr="006A01D6">
        <w:rPr>
          <w:rFonts w:eastAsia="Calibri"/>
          <w:lang w:eastAsia="en-US"/>
        </w:rPr>
        <w:t xml:space="preserve">0 hodin paní starostka přivítala </w:t>
      </w:r>
      <w:r>
        <w:rPr>
          <w:rFonts w:eastAsia="Calibri"/>
          <w:lang w:eastAsia="en-US"/>
        </w:rPr>
        <w:t xml:space="preserve">v zasedací místnosti v Rožmberku nad Vltavou </w:t>
      </w:r>
      <w:r w:rsidRPr="006A01D6">
        <w:rPr>
          <w:rFonts w:eastAsia="Calibri"/>
          <w:lang w:eastAsia="en-US"/>
        </w:rPr>
        <w:t>přítomné zastupitele a veřejnost. Konstatovala, že zastupitelstvo je usnášeníschopné a zahájila jednání. Přečetla program a navrhla zapisovatele a ověřovatele zápisu.</w:t>
      </w:r>
    </w:p>
    <w:p w:rsidR="00B71504" w:rsidRDefault="00B71504" w:rsidP="00B71504">
      <w:pPr>
        <w:jc w:val="both"/>
        <w:rPr>
          <w:rFonts w:eastAsia="Calibri"/>
          <w:lang w:eastAsia="en-US"/>
        </w:rPr>
      </w:pPr>
    </w:p>
    <w:p w:rsidR="00B71504" w:rsidRDefault="00B71504" w:rsidP="00B71504">
      <w:pPr>
        <w:jc w:val="both"/>
        <w:rPr>
          <w:rFonts w:eastAsia="Calibri"/>
          <w:lang w:eastAsia="en-US"/>
        </w:rPr>
      </w:pPr>
    </w:p>
    <w:p w:rsidR="00B71504" w:rsidRDefault="00B71504" w:rsidP="00B71504">
      <w:pPr>
        <w:jc w:val="both"/>
        <w:rPr>
          <w:bCs/>
        </w:rPr>
      </w:pPr>
      <w:r>
        <w:rPr>
          <w:b/>
          <w:bCs/>
        </w:rPr>
        <w:t>Zapisovatel:</w:t>
      </w:r>
      <w:r>
        <w:rPr>
          <w:b/>
          <w:bCs/>
        </w:rPr>
        <w:tab/>
        <w:t>Mgr. Drahomíra Čížková</w:t>
      </w:r>
    </w:p>
    <w:p w:rsidR="00B71504" w:rsidRDefault="00B71504" w:rsidP="00B71504">
      <w:pPr>
        <w:jc w:val="both"/>
        <w:rPr>
          <w:bCs/>
        </w:rPr>
      </w:pPr>
      <w:r>
        <w:rPr>
          <w:bCs/>
        </w:rPr>
        <w:t>Pro:</w:t>
      </w:r>
      <w:r>
        <w:rPr>
          <w:bCs/>
        </w:rPr>
        <w:tab/>
      </w:r>
      <w:r>
        <w:rPr>
          <w:bCs/>
        </w:rPr>
        <w:tab/>
      </w:r>
      <w:bookmarkStart w:id="0" w:name="_Hlk531680116"/>
      <w:bookmarkStart w:id="1" w:name="_Hlk531680671"/>
      <w:r>
        <w:rPr>
          <w:bCs/>
        </w:rPr>
        <w:t xml:space="preserve">Schwarzová, </w:t>
      </w:r>
      <w:proofErr w:type="spellStart"/>
      <w:r>
        <w:rPr>
          <w:bCs/>
        </w:rPr>
        <w:t>Fröstlová</w:t>
      </w:r>
      <w:proofErr w:type="spellEnd"/>
      <w:r>
        <w:rPr>
          <w:bCs/>
        </w:rPr>
        <w:t xml:space="preserve">, Čížková, Čtveráček, </w:t>
      </w:r>
      <w:proofErr w:type="spellStart"/>
      <w:r>
        <w:rPr>
          <w:bCs/>
        </w:rPr>
        <w:t>Stříhavka</w:t>
      </w:r>
      <w:proofErr w:type="spellEnd"/>
      <w:r>
        <w:rPr>
          <w:bCs/>
        </w:rPr>
        <w:t>, Chmela</w:t>
      </w:r>
      <w:bookmarkEnd w:id="0"/>
    </w:p>
    <w:bookmarkEnd w:id="1"/>
    <w:p w:rsidR="00B71504" w:rsidRDefault="00B71504" w:rsidP="00B71504">
      <w:pPr>
        <w:jc w:val="both"/>
        <w:rPr>
          <w:bCs/>
        </w:rPr>
      </w:pPr>
      <w:r>
        <w:rPr>
          <w:bCs/>
        </w:rPr>
        <w:t>Proti:</w:t>
      </w:r>
      <w:r>
        <w:rPr>
          <w:bCs/>
        </w:rPr>
        <w:tab/>
      </w:r>
      <w:r>
        <w:rPr>
          <w:bCs/>
        </w:rPr>
        <w:tab/>
        <w:t>nikdo</w:t>
      </w:r>
    </w:p>
    <w:p w:rsidR="00B71504" w:rsidRDefault="00B71504" w:rsidP="00B71504">
      <w:pPr>
        <w:jc w:val="both"/>
        <w:rPr>
          <w:bCs/>
        </w:rPr>
      </w:pPr>
      <w:r>
        <w:rPr>
          <w:bCs/>
        </w:rPr>
        <w:t>Zdržel se:</w:t>
      </w:r>
      <w:r>
        <w:rPr>
          <w:bCs/>
        </w:rPr>
        <w:tab/>
        <w:t>Krotká</w:t>
      </w:r>
    </w:p>
    <w:p w:rsidR="00B71504" w:rsidRDefault="00B71504" w:rsidP="00B71504">
      <w:pPr>
        <w:jc w:val="both"/>
        <w:rPr>
          <w:bCs/>
        </w:rPr>
      </w:pPr>
    </w:p>
    <w:p w:rsidR="00B71504" w:rsidRDefault="00B71504" w:rsidP="00B71504">
      <w:pPr>
        <w:jc w:val="both"/>
        <w:rPr>
          <w:bCs/>
        </w:rPr>
      </w:pPr>
      <w:r>
        <w:rPr>
          <w:b/>
          <w:bCs/>
        </w:rPr>
        <w:t>Ověřovatelé:</w:t>
      </w:r>
      <w:r>
        <w:rPr>
          <w:b/>
          <w:bCs/>
        </w:rPr>
        <w:tab/>
        <w:t xml:space="preserve">Mgr. Daniela </w:t>
      </w:r>
      <w:proofErr w:type="spellStart"/>
      <w:r>
        <w:rPr>
          <w:b/>
          <w:bCs/>
        </w:rPr>
        <w:t>Fröstlová</w:t>
      </w:r>
      <w:proofErr w:type="spellEnd"/>
    </w:p>
    <w:p w:rsidR="00B71504" w:rsidRDefault="00B71504" w:rsidP="00B71504">
      <w:pPr>
        <w:jc w:val="both"/>
        <w:rPr>
          <w:bCs/>
        </w:rPr>
      </w:pPr>
      <w:r>
        <w:rPr>
          <w:bCs/>
        </w:rPr>
        <w:t>Pro:</w:t>
      </w:r>
      <w:r>
        <w:rPr>
          <w:bCs/>
        </w:rPr>
        <w:tab/>
      </w:r>
      <w:r>
        <w:rPr>
          <w:bCs/>
        </w:rPr>
        <w:tab/>
        <w:t xml:space="preserve">Schwarzová, </w:t>
      </w:r>
      <w:proofErr w:type="spellStart"/>
      <w:r>
        <w:rPr>
          <w:bCs/>
        </w:rPr>
        <w:t>Fröstlová</w:t>
      </w:r>
      <w:proofErr w:type="spellEnd"/>
      <w:r>
        <w:rPr>
          <w:bCs/>
        </w:rPr>
        <w:t xml:space="preserve">, </w:t>
      </w:r>
      <w:proofErr w:type="gramStart"/>
      <w:r>
        <w:rPr>
          <w:bCs/>
        </w:rPr>
        <w:t>Čížková,  Čtveráček</w:t>
      </w:r>
      <w:proofErr w:type="gramEnd"/>
      <w:r>
        <w:rPr>
          <w:bCs/>
        </w:rPr>
        <w:t xml:space="preserve">, </w:t>
      </w:r>
      <w:proofErr w:type="spellStart"/>
      <w:r>
        <w:rPr>
          <w:bCs/>
        </w:rPr>
        <w:t>Stříhavka</w:t>
      </w:r>
      <w:proofErr w:type="spellEnd"/>
      <w:r>
        <w:rPr>
          <w:bCs/>
        </w:rPr>
        <w:t>, Chmela</w:t>
      </w:r>
    </w:p>
    <w:p w:rsidR="00B71504" w:rsidRDefault="00B71504" w:rsidP="00B71504">
      <w:pPr>
        <w:jc w:val="both"/>
        <w:rPr>
          <w:bCs/>
        </w:rPr>
      </w:pPr>
      <w:r>
        <w:rPr>
          <w:bCs/>
        </w:rPr>
        <w:t>Proti:</w:t>
      </w:r>
      <w:r>
        <w:rPr>
          <w:bCs/>
        </w:rPr>
        <w:tab/>
      </w:r>
      <w:r>
        <w:rPr>
          <w:bCs/>
        </w:rPr>
        <w:tab/>
        <w:t>Krotká</w:t>
      </w:r>
    </w:p>
    <w:p w:rsidR="00B71504" w:rsidRDefault="00B71504" w:rsidP="00B71504">
      <w:pPr>
        <w:jc w:val="both"/>
        <w:rPr>
          <w:bCs/>
        </w:rPr>
      </w:pPr>
      <w:r>
        <w:rPr>
          <w:bCs/>
        </w:rPr>
        <w:t>Zdržel se:</w:t>
      </w:r>
      <w:r>
        <w:rPr>
          <w:bCs/>
        </w:rPr>
        <w:tab/>
        <w:t>nikdo</w:t>
      </w:r>
    </w:p>
    <w:p w:rsidR="00B71504" w:rsidRDefault="00B71504" w:rsidP="00B71504">
      <w:pPr>
        <w:jc w:val="both"/>
        <w:rPr>
          <w:bCs/>
        </w:rPr>
      </w:pPr>
    </w:p>
    <w:p w:rsidR="00B71504" w:rsidRPr="00F7492C" w:rsidRDefault="00B71504" w:rsidP="00B71504">
      <w:pPr>
        <w:jc w:val="both"/>
        <w:rPr>
          <w:b/>
          <w:bCs/>
        </w:rPr>
      </w:pPr>
      <w:r>
        <w:rPr>
          <w:bCs/>
        </w:rPr>
        <w:tab/>
      </w:r>
      <w:r>
        <w:rPr>
          <w:bCs/>
        </w:rPr>
        <w:tab/>
      </w:r>
      <w:r>
        <w:rPr>
          <w:b/>
          <w:bCs/>
        </w:rPr>
        <w:t xml:space="preserve">Jan </w:t>
      </w:r>
      <w:proofErr w:type="spellStart"/>
      <w:r>
        <w:rPr>
          <w:b/>
          <w:bCs/>
        </w:rPr>
        <w:t>Stříhavka</w:t>
      </w:r>
      <w:proofErr w:type="spellEnd"/>
    </w:p>
    <w:p w:rsidR="00B71504" w:rsidRDefault="00B71504" w:rsidP="00B71504">
      <w:pPr>
        <w:jc w:val="both"/>
        <w:rPr>
          <w:bCs/>
        </w:rPr>
      </w:pPr>
      <w:r>
        <w:rPr>
          <w:bCs/>
        </w:rPr>
        <w:t>Pro:</w:t>
      </w:r>
      <w:r>
        <w:rPr>
          <w:bCs/>
        </w:rPr>
        <w:tab/>
      </w:r>
      <w:r>
        <w:rPr>
          <w:bCs/>
        </w:rPr>
        <w:tab/>
        <w:t xml:space="preserve">Schwarzová, </w:t>
      </w:r>
      <w:proofErr w:type="spellStart"/>
      <w:r>
        <w:rPr>
          <w:bCs/>
        </w:rPr>
        <w:t>Fröstlová</w:t>
      </w:r>
      <w:proofErr w:type="spellEnd"/>
      <w:r>
        <w:rPr>
          <w:bCs/>
        </w:rPr>
        <w:t xml:space="preserve">, Čížková, Čtveráček, </w:t>
      </w:r>
      <w:proofErr w:type="spellStart"/>
      <w:r>
        <w:rPr>
          <w:bCs/>
        </w:rPr>
        <w:t>Stříhavka</w:t>
      </w:r>
      <w:proofErr w:type="spellEnd"/>
      <w:r>
        <w:rPr>
          <w:bCs/>
        </w:rPr>
        <w:t>, Chmela</w:t>
      </w:r>
    </w:p>
    <w:p w:rsidR="00B71504" w:rsidRDefault="00B71504" w:rsidP="00B71504">
      <w:pPr>
        <w:jc w:val="both"/>
        <w:rPr>
          <w:bCs/>
        </w:rPr>
      </w:pPr>
      <w:r>
        <w:rPr>
          <w:bCs/>
        </w:rPr>
        <w:t>Proti:</w:t>
      </w:r>
      <w:r>
        <w:rPr>
          <w:bCs/>
        </w:rPr>
        <w:tab/>
      </w:r>
      <w:r>
        <w:rPr>
          <w:bCs/>
        </w:rPr>
        <w:tab/>
        <w:t>Krotká</w:t>
      </w:r>
    </w:p>
    <w:p w:rsidR="00B71504" w:rsidRDefault="00B71504" w:rsidP="00B71504">
      <w:pPr>
        <w:jc w:val="both"/>
        <w:rPr>
          <w:bCs/>
        </w:rPr>
      </w:pPr>
      <w:r>
        <w:rPr>
          <w:bCs/>
        </w:rPr>
        <w:t>Zdržel se:</w:t>
      </w:r>
      <w:r>
        <w:rPr>
          <w:bCs/>
        </w:rPr>
        <w:tab/>
        <w:t>nikdo</w:t>
      </w:r>
    </w:p>
    <w:p w:rsidR="005E1E24" w:rsidRDefault="005E1E24"/>
    <w:p w:rsidR="00944B09" w:rsidRDefault="00944B09"/>
    <w:p w:rsidR="00944B09" w:rsidRPr="00D97289" w:rsidRDefault="00944B09" w:rsidP="00944B09">
      <w:pPr>
        <w:jc w:val="both"/>
        <w:rPr>
          <w:b/>
          <w:bCs/>
        </w:rPr>
      </w:pPr>
      <w:r w:rsidRPr="00D97289">
        <w:rPr>
          <w:b/>
          <w:bCs/>
        </w:rPr>
        <w:t>Program jednání:</w:t>
      </w:r>
    </w:p>
    <w:p w:rsidR="00944B09" w:rsidRPr="00D97289" w:rsidRDefault="00944B09" w:rsidP="00944B09">
      <w:pPr>
        <w:pStyle w:val="Odstavecseseznamem"/>
        <w:numPr>
          <w:ilvl w:val="0"/>
          <w:numId w:val="1"/>
        </w:numPr>
        <w:jc w:val="both"/>
        <w:rPr>
          <w:bCs/>
        </w:rPr>
      </w:pPr>
      <w:r w:rsidRPr="00D97289">
        <w:rPr>
          <w:bCs/>
        </w:rPr>
        <w:t xml:space="preserve">Smlouva na odprodej pozemku </w:t>
      </w:r>
      <w:proofErr w:type="spellStart"/>
      <w:r w:rsidRPr="00D97289">
        <w:rPr>
          <w:bCs/>
        </w:rPr>
        <w:t>parc</w:t>
      </w:r>
      <w:proofErr w:type="spellEnd"/>
      <w:r w:rsidRPr="00D97289">
        <w:rPr>
          <w:bCs/>
        </w:rPr>
        <w:t xml:space="preserve">. </w:t>
      </w:r>
      <w:proofErr w:type="gramStart"/>
      <w:r w:rsidRPr="00D97289">
        <w:rPr>
          <w:bCs/>
        </w:rPr>
        <w:t>č.</w:t>
      </w:r>
      <w:proofErr w:type="gramEnd"/>
      <w:r w:rsidRPr="00D97289">
        <w:rPr>
          <w:bCs/>
        </w:rPr>
        <w:t xml:space="preserve"> 1004/21 v KÚ Rožmberk nad Vltavou </w:t>
      </w:r>
    </w:p>
    <w:p w:rsidR="00944B09" w:rsidRPr="00D97289" w:rsidRDefault="00944B09" w:rsidP="00944B09">
      <w:pPr>
        <w:pStyle w:val="Odstavecseseznamem"/>
        <w:numPr>
          <w:ilvl w:val="0"/>
          <w:numId w:val="1"/>
        </w:numPr>
        <w:jc w:val="both"/>
        <w:rPr>
          <w:bCs/>
        </w:rPr>
      </w:pPr>
      <w:r w:rsidRPr="00D97289">
        <w:rPr>
          <w:bCs/>
        </w:rPr>
        <w:t>Rozpočtové opatření č. 17/2018, č. 18/2018, č.19/2018, č. 1/2019</w:t>
      </w:r>
    </w:p>
    <w:p w:rsidR="00944B09" w:rsidRPr="00D97289" w:rsidRDefault="00944B09" w:rsidP="00944B09">
      <w:pPr>
        <w:pStyle w:val="Odstavecseseznamem"/>
        <w:numPr>
          <w:ilvl w:val="0"/>
          <w:numId w:val="1"/>
        </w:numPr>
        <w:jc w:val="both"/>
        <w:rPr>
          <w:bCs/>
        </w:rPr>
      </w:pPr>
      <w:r w:rsidRPr="00D97289">
        <w:rPr>
          <w:bCs/>
        </w:rPr>
        <w:t>Záměr podání žádosti o dotaci z Ministerstva pro místní rozvoj na vybudování víceúčelového hřiště</w:t>
      </w:r>
    </w:p>
    <w:p w:rsidR="00944B09" w:rsidRPr="00D97289" w:rsidRDefault="00944B09" w:rsidP="00944B09">
      <w:pPr>
        <w:pStyle w:val="Odstavecseseznamem"/>
        <w:numPr>
          <w:ilvl w:val="0"/>
          <w:numId w:val="1"/>
        </w:numPr>
        <w:jc w:val="both"/>
        <w:rPr>
          <w:bCs/>
        </w:rPr>
      </w:pPr>
      <w:r w:rsidRPr="00D97289">
        <w:rPr>
          <w:bCs/>
        </w:rPr>
        <w:t>Záměr čer</w:t>
      </w:r>
      <w:r>
        <w:rPr>
          <w:bCs/>
        </w:rPr>
        <w:t>pání dotace z programu JČK na k</w:t>
      </w:r>
      <w:r w:rsidRPr="00D97289">
        <w:rPr>
          <w:bCs/>
        </w:rPr>
        <w:t>ofinancování akce „Intenzifikace ČOV“ v Rožmberku nad Vltavou</w:t>
      </w:r>
    </w:p>
    <w:p w:rsidR="00944B09" w:rsidRPr="00D97289" w:rsidRDefault="00944B09" w:rsidP="00944B09">
      <w:pPr>
        <w:pStyle w:val="Odstavecseseznamem"/>
        <w:numPr>
          <w:ilvl w:val="0"/>
          <w:numId w:val="1"/>
        </w:numPr>
        <w:jc w:val="both"/>
        <w:rPr>
          <w:bCs/>
        </w:rPr>
      </w:pPr>
      <w:r w:rsidRPr="00D97289">
        <w:rPr>
          <w:bCs/>
        </w:rPr>
        <w:t xml:space="preserve">Žádosti odprodej částí pozemků </w:t>
      </w:r>
      <w:proofErr w:type="spellStart"/>
      <w:r w:rsidRPr="00D97289">
        <w:rPr>
          <w:bCs/>
        </w:rPr>
        <w:t>parc</w:t>
      </w:r>
      <w:proofErr w:type="spellEnd"/>
      <w:r w:rsidRPr="00D97289">
        <w:rPr>
          <w:bCs/>
        </w:rPr>
        <w:t xml:space="preserve">. </w:t>
      </w:r>
      <w:proofErr w:type="gramStart"/>
      <w:r w:rsidRPr="00D97289">
        <w:rPr>
          <w:bCs/>
        </w:rPr>
        <w:t>č.</w:t>
      </w:r>
      <w:proofErr w:type="gramEnd"/>
      <w:r w:rsidRPr="00D97289">
        <w:rPr>
          <w:bCs/>
        </w:rPr>
        <w:t xml:space="preserve"> 1004/1 v KÚ Rožmberk nad Vltavou</w:t>
      </w:r>
    </w:p>
    <w:p w:rsidR="00944B09" w:rsidRPr="00D97289" w:rsidRDefault="00944B09" w:rsidP="00944B09">
      <w:pPr>
        <w:pStyle w:val="Odstavecseseznamem"/>
        <w:numPr>
          <w:ilvl w:val="0"/>
          <w:numId w:val="1"/>
        </w:numPr>
        <w:jc w:val="both"/>
        <w:rPr>
          <w:bCs/>
        </w:rPr>
      </w:pPr>
      <w:r w:rsidRPr="00D97289">
        <w:rPr>
          <w:bCs/>
        </w:rPr>
        <w:t>Schválení seznamu dobrovolných hasičů pro rok 2019</w:t>
      </w:r>
    </w:p>
    <w:p w:rsidR="00944B09" w:rsidRPr="00D97289" w:rsidRDefault="00944B09" w:rsidP="00944B09">
      <w:pPr>
        <w:pStyle w:val="Odstavecseseznamem"/>
        <w:numPr>
          <w:ilvl w:val="0"/>
          <w:numId w:val="1"/>
        </w:numPr>
        <w:jc w:val="both"/>
        <w:rPr>
          <w:bCs/>
        </w:rPr>
      </w:pPr>
      <w:r w:rsidRPr="00D97289">
        <w:rPr>
          <w:bCs/>
        </w:rPr>
        <w:t>Střednědobý rozpočtový výhled</w:t>
      </w:r>
    </w:p>
    <w:p w:rsidR="00944B09" w:rsidRPr="00D97289" w:rsidRDefault="00944B09" w:rsidP="00944B09">
      <w:pPr>
        <w:pStyle w:val="Odstavecseseznamem"/>
        <w:numPr>
          <w:ilvl w:val="0"/>
          <w:numId w:val="1"/>
        </w:numPr>
        <w:jc w:val="both"/>
        <w:rPr>
          <w:bCs/>
        </w:rPr>
      </w:pPr>
      <w:r w:rsidRPr="00D97289">
        <w:rPr>
          <w:bCs/>
        </w:rPr>
        <w:t xml:space="preserve">Inventarizační zpráva za rok 2018 </w:t>
      </w:r>
    </w:p>
    <w:p w:rsidR="00944B09" w:rsidRPr="00D97289" w:rsidRDefault="00944B09" w:rsidP="00944B09">
      <w:pPr>
        <w:pStyle w:val="Odstavecseseznamem"/>
        <w:numPr>
          <w:ilvl w:val="0"/>
          <w:numId w:val="1"/>
        </w:numPr>
        <w:jc w:val="both"/>
        <w:rPr>
          <w:bCs/>
        </w:rPr>
      </w:pPr>
      <w:r w:rsidRPr="00D97289">
        <w:rPr>
          <w:bCs/>
        </w:rPr>
        <w:t>Pověření Finančního výboru pravidelnou kontrolou pokladny</w:t>
      </w:r>
    </w:p>
    <w:p w:rsidR="00944B09" w:rsidRPr="00D97289" w:rsidRDefault="00944B09" w:rsidP="00944B09">
      <w:pPr>
        <w:pStyle w:val="Odstavecseseznamem"/>
        <w:numPr>
          <w:ilvl w:val="0"/>
          <w:numId w:val="1"/>
        </w:numPr>
        <w:jc w:val="both"/>
        <w:rPr>
          <w:bCs/>
        </w:rPr>
      </w:pPr>
      <w:r w:rsidRPr="00D97289">
        <w:rPr>
          <w:bCs/>
        </w:rPr>
        <w:t>Strategický plán rozvoje Města Rožmberk nad Vltavou</w:t>
      </w:r>
    </w:p>
    <w:p w:rsidR="00944B09" w:rsidRPr="00D97289" w:rsidRDefault="00944B09" w:rsidP="00944B09">
      <w:pPr>
        <w:pStyle w:val="Odstavecseseznamem"/>
        <w:numPr>
          <w:ilvl w:val="0"/>
          <w:numId w:val="1"/>
        </w:numPr>
        <w:jc w:val="both"/>
        <w:rPr>
          <w:bCs/>
        </w:rPr>
      </w:pPr>
      <w:r w:rsidRPr="00D97289">
        <w:rPr>
          <w:bCs/>
        </w:rPr>
        <w:t>Žádost o povolení akce „Vltava RUN 2019“</w:t>
      </w:r>
    </w:p>
    <w:p w:rsidR="00944B09" w:rsidRPr="00D97289" w:rsidRDefault="00944B09" w:rsidP="00944B09">
      <w:pPr>
        <w:pStyle w:val="Odstavecseseznamem"/>
        <w:numPr>
          <w:ilvl w:val="0"/>
          <w:numId w:val="1"/>
        </w:numPr>
        <w:jc w:val="both"/>
        <w:rPr>
          <w:bCs/>
        </w:rPr>
      </w:pPr>
      <w:r w:rsidRPr="00D97289">
        <w:rPr>
          <w:bCs/>
        </w:rPr>
        <w:t xml:space="preserve">Veřejná debata o instalaci vodoměrů na veškerá odběrová místa </w:t>
      </w:r>
    </w:p>
    <w:p w:rsidR="00944B09" w:rsidRPr="00D97289" w:rsidRDefault="00944B09" w:rsidP="00944B09">
      <w:pPr>
        <w:pStyle w:val="Odstavecseseznamem"/>
        <w:numPr>
          <w:ilvl w:val="0"/>
          <w:numId w:val="1"/>
        </w:numPr>
        <w:jc w:val="both"/>
        <w:rPr>
          <w:bCs/>
        </w:rPr>
      </w:pPr>
      <w:r w:rsidRPr="00D97289">
        <w:rPr>
          <w:bCs/>
        </w:rPr>
        <w:t>Zpráva o p</w:t>
      </w:r>
      <w:r w:rsidR="0050286D">
        <w:rPr>
          <w:bCs/>
        </w:rPr>
        <w:t>oskytování informací za rok 2018</w:t>
      </w:r>
    </w:p>
    <w:p w:rsidR="00944B09" w:rsidRPr="00D97289" w:rsidRDefault="00944B09" w:rsidP="00944B09"/>
    <w:p w:rsidR="00944B09" w:rsidRDefault="00944B09" w:rsidP="00944B09">
      <w:pPr>
        <w:jc w:val="both"/>
        <w:rPr>
          <w:b/>
          <w:bCs/>
        </w:rPr>
      </w:pPr>
      <w:r>
        <w:rPr>
          <w:b/>
          <w:bCs/>
        </w:rPr>
        <w:t>Hlasování:</w:t>
      </w:r>
    </w:p>
    <w:p w:rsidR="00944B09" w:rsidRDefault="00944B09" w:rsidP="00944B09">
      <w:pPr>
        <w:jc w:val="both"/>
        <w:rPr>
          <w:bCs/>
        </w:rPr>
      </w:pPr>
      <w:r>
        <w:rPr>
          <w:bCs/>
        </w:rPr>
        <w:t>Pro:</w:t>
      </w:r>
      <w:r>
        <w:rPr>
          <w:bCs/>
        </w:rPr>
        <w:tab/>
      </w:r>
      <w:r>
        <w:rPr>
          <w:bCs/>
        </w:rPr>
        <w:tab/>
        <w:t xml:space="preserve">Schwarzová, </w:t>
      </w:r>
      <w:proofErr w:type="spellStart"/>
      <w:r>
        <w:rPr>
          <w:bCs/>
        </w:rPr>
        <w:t>Fröstlová</w:t>
      </w:r>
      <w:proofErr w:type="spellEnd"/>
      <w:r>
        <w:rPr>
          <w:bCs/>
        </w:rPr>
        <w:t xml:space="preserve">, Čížková, Krotká, Čtveráček, </w:t>
      </w:r>
      <w:proofErr w:type="spellStart"/>
      <w:r>
        <w:rPr>
          <w:bCs/>
        </w:rPr>
        <w:t>Stříhavka</w:t>
      </w:r>
      <w:proofErr w:type="spellEnd"/>
      <w:r>
        <w:rPr>
          <w:bCs/>
        </w:rPr>
        <w:t>, Chmela</w:t>
      </w:r>
    </w:p>
    <w:p w:rsidR="00944B09" w:rsidRDefault="00944B09" w:rsidP="00944B09">
      <w:pPr>
        <w:jc w:val="both"/>
        <w:rPr>
          <w:bCs/>
        </w:rPr>
      </w:pPr>
      <w:r>
        <w:rPr>
          <w:bCs/>
        </w:rPr>
        <w:t>Proti:</w:t>
      </w:r>
      <w:r>
        <w:rPr>
          <w:bCs/>
        </w:rPr>
        <w:tab/>
      </w:r>
      <w:r>
        <w:rPr>
          <w:bCs/>
        </w:rPr>
        <w:tab/>
        <w:t>nikdo</w:t>
      </w:r>
    </w:p>
    <w:p w:rsidR="00944B09" w:rsidRDefault="00944B09" w:rsidP="00944B09">
      <w:pPr>
        <w:jc w:val="both"/>
        <w:rPr>
          <w:bCs/>
        </w:rPr>
      </w:pPr>
      <w:r>
        <w:rPr>
          <w:bCs/>
        </w:rPr>
        <w:t>Zdržel se:</w:t>
      </w:r>
      <w:r>
        <w:rPr>
          <w:bCs/>
        </w:rPr>
        <w:tab/>
        <w:t>nikdo</w:t>
      </w:r>
    </w:p>
    <w:p w:rsidR="00944B09" w:rsidRDefault="00944B09"/>
    <w:p w:rsidR="00944B09" w:rsidRDefault="00944B09"/>
    <w:p w:rsidR="00944B09" w:rsidRPr="00D97289" w:rsidRDefault="00007E9B" w:rsidP="00944B09">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w:t>
      </w:r>
      <w:r w:rsidR="00944B09" w:rsidRPr="00D97289">
        <w:rPr>
          <w:rFonts w:ascii="Times New Roman" w:hAnsi="Times New Roman" w:cs="Times New Roman"/>
          <w:b/>
          <w:sz w:val="24"/>
          <w:szCs w:val="24"/>
        </w:rPr>
        <w:t>/3/1</w:t>
      </w:r>
      <w:r w:rsidR="00944B09" w:rsidRPr="00D97289">
        <w:rPr>
          <w:rFonts w:ascii="Times New Roman" w:hAnsi="Times New Roman" w:cs="Times New Roman"/>
          <w:b/>
          <w:sz w:val="24"/>
          <w:szCs w:val="24"/>
        </w:rPr>
        <w:tab/>
      </w:r>
    </w:p>
    <w:p w:rsidR="00944B09" w:rsidRPr="00D97289" w:rsidRDefault="00944B09" w:rsidP="00944B09">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944B09" w:rsidRPr="00D97289" w:rsidRDefault="00944B09" w:rsidP="00944B09">
      <w:pPr>
        <w:pStyle w:val="Bezmezer"/>
        <w:rPr>
          <w:rFonts w:ascii="Times New Roman" w:hAnsi="Times New Roman" w:cs="Times New Roman"/>
          <w:b/>
          <w:sz w:val="24"/>
          <w:szCs w:val="24"/>
        </w:rPr>
      </w:pPr>
      <w:proofErr w:type="gramStart"/>
      <w:r w:rsidRPr="00D97289">
        <w:rPr>
          <w:rFonts w:ascii="Times New Roman" w:hAnsi="Times New Roman" w:cs="Times New Roman"/>
          <w:b/>
          <w:sz w:val="24"/>
          <w:szCs w:val="24"/>
        </w:rPr>
        <w:t>I.schvaluje</w:t>
      </w:r>
      <w:proofErr w:type="gramEnd"/>
      <w:r w:rsidRPr="00D97289">
        <w:rPr>
          <w:rFonts w:ascii="Times New Roman" w:hAnsi="Times New Roman" w:cs="Times New Roman"/>
          <w:b/>
          <w:sz w:val="24"/>
          <w:szCs w:val="24"/>
        </w:rPr>
        <w:t>:</w:t>
      </w:r>
    </w:p>
    <w:p w:rsidR="00944B09" w:rsidRPr="00D97289" w:rsidRDefault="00944B09" w:rsidP="00944B09">
      <w:pPr>
        <w:pStyle w:val="Bezmezer"/>
        <w:rPr>
          <w:rFonts w:ascii="Times New Roman" w:hAnsi="Times New Roman" w:cs="Times New Roman"/>
          <w:sz w:val="24"/>
          <w:szCs w:val="24"/>
        </w:rPr>
      </w:pPr>
      <w:r w:rsidRPr="00D97289">
        <w:rPr>
          <w:rFonts w:ascii="Times New Roman" w:hAnsi="Times New Roman" w:cs="Times New Roman"/>
          <w:sz w:val="24"/>
          <w:szCs w:val="24"/>
        </w:rPr>
        <w:t>zapis</w:t>
      </w:r>
      <w:r>
        <w:rPr>
          <w:rFonts w:ascii="Times New Roman" w:hAnsi="Times New Roman" w:cs="Times New Roman"/>
          <w:sz w:val="24"/>
          <w:szCs w:val="24"/>
        </w:rPr>
        <w:t>ovatele zápisu Mgr. D. Čížkovou</w:t>
      </w:r>
    </w:p>
    <w:p w:rsidR="00944B09" w:rsidRPr="00D97289" w:rsidRDefault="00944B09" w:rsidP="00944B09">
      <w:pPr>
        <w:pStyle w:val="Bezmezer"/>
        <w:rPr>
          <w:rFonts w:ascii="Times New Roman" w:hAnsi="Times New Roman" w:cs="Times New Roman"/>
          <w:b/>
          <w:sz w:val="24"/>
          <w:szCs w:val="24"/>
        </w:rPr>
      </w:pPr>
      <w:proofErr w:type="spellStart"/>
      <w:proofErr w:type="gramStart"/>
      <w:r w:rsidRPr="00D97289">
        <w:rPr>
          <w:rFonts w:ascii="Times New Roman" w:hAnsi="Times New Roman" w:cs="Times New Roman"/>
          <w:b/>
          <w:sz w:val="24"/>
          <w:szCs w:val="24"/>
        </w:rPr>
        <w:t>II.schvaluje</w:t>
      </w:r>
      <w:proofErr w:type="spellEnd"/>
      <w:proofErr w:type="gramEnd"/>
      <w:r w:rsidRPr="00D97289">
        <w:rPr>
          <w:rFonts w:ascii="Times New Roman" w:hAnsi="Times New Roman" w:cs="Times New Roman"/>
          <w:b/>
          <w:sz w:val="24"/>
          <w:szCs w:val="24"/>
        </w:rPr>
        <w:t>:</w:t>
      </w:r>
    </w:p>
    <w:p w:rsidR="00944B09" w:rsidRPr="00D97289" w:rsidRDefault="00944B09" w:rsidP="00944B09">
      <w:pPr>
        <w:pStyle w:val="Bezmezer"/>
        <w:rPr>
          <w:rFonts w:ascii="Times New Roman" w:hAnsi="Times New Roman" w:cs="Times New Roman"/>
          <w:sz w:val="24"/>
          <w:szCs w:val="24"/>
        </w:rPr>
      </w:pPr>
      <w:r w:rsidRPr="00D97289">
        <w:rPr>
          <w:rFonts w:ascii="Times New Roman" w:hAnsi="Times New Roman" w:cs="Times New Roman"/>
          <w:sz w:val="24"/>
          <w:szCs w:val="24"/>
        </w:rPr>
        <w:t>ově</w:t>
      </w:r>
      <w:r>
        <w:rPr>
          <w:rFonts w:ascii="Times New Roman" w:hAnsi="Times New Roman" w:cs="Times New Roman"/>
          <w:sz w:val="24"/>
          <w:szCs w:val="24"/>
        </w:rPr>
        <w:t xml:space="preserve">řovatele zápisu Mgr. D. </w:t>
      </w:r>
      <w:proofErr w:type="spellStart"/>
      <w:r>
        <w:rPr>
          <w:rFonts w:ascii="Times New Roman" w:hAnsi="Times New Roman" w:cs="Times New Roman"/>
          <w:sz w:val="24"/>
          <w:szCs w:val="24"/>
        </w:rPr>
        <w:t>Fröstlovou</w:t>
      </w:r>
      <w:proofErr w:type="spellEnd"/>
      <w:r w:rsidRPr="00D97289">
        <w:rPr>
          <w:rFonts w:ascii="Times New Roman" w:hAnsi="Times New Roman" w:cs="Times New Roman"/>
          <w:sz w:val="24"/>
          <w:szCs w:val="24"/>
        </w:rPr>
        <w:t xml:space="preserve"> a </w:t>
      </w:r>
      <w:r>
        <w:rPr>
          <w:rFonts w:ascii="Times New Roman" w:hAnsi="Times New Roman" w:cs="Times New Roman"/>
          <w:sz w:val="24"/>
          <w:szCs w:val="24"/>
        </w:rPr>
        <w:t xml:space="preserve">p. Jana </w:t>
      </w:r>
      <w:proofErr w:type="spellStart"/>
      <w:r>
        <w:rPr>
          <w:rFonts w:ascii="Times New Roman" w:hAnsi="Times New Roman" w:cs="Times New Roman"/>
          <w:sz w:val="24"/>
          <w:szCs w:val="24"/>
        </w:rPr>
        <w:t>Stříhavku</w:t>
      </w:r>
      <w:proofErr w:type="spellEnd"/>
    </w:p>
    <w:p w:rsidR="00944B09" w:rsidRPr="00D97289" w:rsidRDefault="00944B09" w:rsidP="00944B09">
      <w:pPr>
        <w:pStyle w:val="Bezmezer"/>
        <w:rPr>
          <w:rFonts w:ascii="Times New Roman" w:hAnsi="Times New Roman" w:cs="Times New Roman"/>
          <w:b/>
          <w:sz w:val="24"/>
          <w:szCs w:val="24"/>
        </w:rPr>
      </w:pPr>
      <w:proofErr w:type="spellStart"/>
      <w:proofErr w:type="gramStart"/>
      <w:r w:rsidRPr="00D97289">
        <w:rPr>
          <w:rFonts w:ascii="Times New Roman" w:hAnsi="Times New Roman" w:cs="Times New Roman"/>
          <w:b/>
          <w:sz w:val="24"/>
          <w:szCs w:val="24"/>
        </w:rPr>
        <w:t>III.schvaluje</w:t>
      </w:r>
      <w:proofErr w:type="spellEnd"/>
      <w:proofErr w:type="gramEnd"/>
      <w:r w:rsidRPr="00D97289">
        <w:rPr>
          <w:rFonts w:ascii="Times New Roman" w:hAnsi="Times New Roman" w:cs="Times New Roman"/>
          <w:b/>
          <w:sz w:val="24"/>
          <w:szCs w:val="24"/>
        </w:rPr>
        <w:t>:</w:t>
      </w:r>
    </w:p>
    <w:p w:rsidR="00944B09" w:rsidRDefault="00944B09" w:rsidP="00944B09">
      <w:pPr>
        <w:pStyle w:val="Bezmezer"/>
        <w:rPr>
          <w:rFonts w:ascii="Times New Roman" w:hAnsi="Times New Roman" w:cs="Times New Roman"/>
          <w:bCs/>
          <w:sz w:val="24"/>
          <w:szCs w:val="24"/>
        </w:rPr>
      </w:pPr>
      <w:r>
        <w:rPr>
          <w:rFonts w:ascii="Times New Roman" w:hAnsi="Times New Roman" w:cs="Times New Roman"/>
          <w:sz w:val="24"/>
          <w:szCs w:val="24"/>
        </w:rPr>
        <w:t xml:space="preserve"> rozšířený </w:t>
      </w:r>
      <w:r w:rsidRPr="00D97289">
        <w:rPr>
          <w:rFonts w:ascii="Times New Roman" w:hAnsi="Times New Roman" w:cs="Times New Roman"/>
          <w:sz w:val="24"/>
          <w:szCs w:val="24"/>
        </w:rPr>
        <w:t>program jednání</w:t>
      </w:r>
      <w:r>
        <w:rPr>
          <w:rFonts w:ascii="Times New Roman" w:hAnsi="Times New Roman" w:cs="Times New Roman"/>
          <w:sz w:val="24"/>
          <w:szCs w:val="24"/>
        </w:rPr>
        <w:t xml:space="preserve"> o bod </w:t>
      </w:r>
      <w:r w:rsidRPr="00D97289">
        <w:rPr>
          <w:rFonts w:ascii="Times New Roman" w:hAnsi="Times New Roman" w:cs="Times New Roman"/>
          <w:bCs/>
          <w:sz w:val="24"/>
          <w:szCs w:val="24"/>
        </w:rPr>
        <w:t>Zpráva o poskytování informací za rok 2019</w:t>
      </w:r>
    </w:p>
    <w:p w:rsidR="00CF3F47" w:rsidRDefault="00CF3F47" w:rsidP="00944B09">
      <w:pPr>
        <w:pStyle w:val="Bezmezer"/>
        <w:rPr>
          <w:rFonts w:ascii="Times New Roman" w:hAnsi="Times New Roman" w:cs="Times New Roman"/>
          <w:bCs/>
          <w:sz w:val="24"/>
          <w:szCs w:val="24"/>
        </w:rPr>
      </w:pPr>
    </w:p>
    <w:p w:rsidR="00CF3F47" w:rsidRPr="00D97289" w:rsidRDefault="00CF3F47" w:rsidP="00944B09">
      <w:pPr>
        <w:pStyle w:val="Bezmezer"/>
        <w:rPr>
          <w:rFonts w:ascii="Times New Roman" w:hAnsi="Times New Roman" w:cs="Times New Roman"/>
          <w:sz w:val="24"/>
          <w:szCs w:val="24"/>
        </w:rPr>
      </w:pPr>
    </w:p>
    <w:p w:rsidR="00944B09" w:rsidRPr="00D97289" w:rsidRDefault="00944B09" w:rsidP="00944B09">
      <w:pPr>
        <w:pStyle w:val="Bezmezer"/>
        <w:rPr>
          <w:rFonts w:ascii="Times New Roman" w:hAnsi="Times New Roman" w:cs="Times New Roman"/>
          <w:sz w:val="24"/>
          <w:szCs w:val="24"/>
        </w:rPr>
      </w:pPr>
    </w:p>
    <w:p w:rsidR="00CF3F47" w:rsidRPr="006921D5" w:rsidRDefault="00CF3F47" w:rsidP="00CF3F47">
      <w:pPr>
        <w:pStyle w:val="Odstavecseseznamem"/>
        <w:numPr>
          <w:ilvl w:val="0"/>
          <w:numId w:val="3"/>
        </w:numPr>
        <w:jc w:val="both"/>
        <w:rPr>
          <w:b/>
          <w:bCs/>
        </w:rPr>
      </w:pPr>
      <w:r w:rsidRPr="006921D5">
        <w:rPr>
          <w:b/>
          <w:bCs/>
        </w:rPr>
        <w:t xml:space="preserve">Smlouva na odprodej pozemku </w:t>
      </w:r>
      <w:proofErr w:type="spellStart"/>
      <w:r w:rsidRPr="006921D5">
        <w:rPr>
          <w:b/>
          <w:bCs/>
        </w:rPr>
        <w:t>parc</w:t>
      </w:r>
      <w:proofErr w:type="spellEnd"/>
      <w:r w:rsidRPr="006921D5">
        <w:rPr>
          <w:b/>
          <w:bCs/>
        </w:rPr>
        <w:t xml:space="preserve">. </w:t>
      </w:r>
      <w:proofErr w:type="gramStart"/>
      <w:r w:rsidRPr="006921D5">
        <w:rPr>
          <w:b/>
          <w:bCs/>
        </w:rPr>
        <w:t>č.</w:t>
      </w:r>
      <w:proofErr w:type="gramEnd"/>
      <w:r w:rsidRPr="006921D5">
        <w:rPr>
          <w:b/>
          <w:bCs/>
        </w:rPr>
        <w:t xml:space="preserve"> 1004/21 v KÚ Rožmberk nad Vltavou </w:t>
      </w:r>
    </w:p>
    <w:p w:rsidR="006921D5" w:rsidRDefault="006921D5" w:rsidP="006921D5">
      <w:pPr>
        <w:jc w:val="both"/>
        <w:rPr>
          <w:bCs/>
        </w:rPr>
      </w:pPr>
    </w:p>
    <w:p w:rsidR="006921D5" w:rsidRPr="006921D5" w:rsidRDefault="006921D5" w:rsidP="006921D5">
      <w:pPr>
        <w:ind w:firstLine="360"/>
        <w:jc w:val="both"/>
        <w:rPr>
          <w:bCs/>
        </w:rPr>
      </w:pPr>
      <w:r>
        <w:rPr>
          <w:bCs/>
        </w:rPr>
        <w:t xml:space="preserve">Jedná se o smlouvu pro pana </w:t>
      </w:r>
      <w:proofErr w:type="spellStart"/>
      <w:r>
        <w:rPr>
          <w:bCs/>
        </w:rPr>
        <w:t>Bušovského</w:t>
      </w:r>
      <w:proofErr w:type="spellEnd"/>
      <w:r>
        <w:rPr>
          <w:bCs/>
        </w:rPr>
        <w:t xml:space="preserve"> na pozemek na Panelácích, který byl opětovně zveřejněn na úřední desce.</w:t>
      </w:r>
    </w:p>
    <w:p w:rsidR="00CF3F47" w:rsidRPr="00CF3F47" w:rsidRDefault="00CF3F47" w:rsidP="00CF3F47">
      <w:pPr>
        <w:jc w:val="both"/>
        <w:rPr>
          <w:bCs/>
        </w:rPr>
      </w:pPr>
    </w:p>
    <w:p w:rsidR="00CF3F47" w:rsidRDefault="00CF3F47" w:rsidP="00CF3F47">
      <w:pPr>
        <w:jc w:val="both"/>
        <w:rPr>
          <w:b/>
          <w:bCs/>
        </w:rPr>
      </w:pPr>
      <w:r>
        <w:rPr>
          <w:b/>
          <w:bCs/>
        </w:rPr>
        <w:t>Hlasování:</w:t>
      </w:r>
    </w:p>
    <w:p w:rsidR="00CF3F47" w:rsidRDefault="00CF3F47" w:rsidP="00CF3F47">
      <w:pPr>
        <w:jc w:val="both"/>
        <w:rPr>
          <w:bCs/>
        </w:rPr>
      </w:pPr>
      <w:r>
        <w:rPr>
          <w:bCs/>
        </w:rPr>
        <w:t>Pro:</w:t>
      </w:r>
      <w:r>
        <w:rPr>
          <w:bCs/>
        </w:rPr>
        <w:tab/>
      </w:r>
      <w:r>
        <w:rPr>
          <w:bCs/>
        </w:rPr>
        <w:tab/>
        <w:t>Schw</w:t>
      </w:r>
      <w:r w:rsidR="009A6CEA">
        <w:rPr>
          <w:bCs/>
        </w:rPr>
        <w:t xml:space="preserve">arzová, </w:t>
      </w:r>
      <w:proofErr w:type="spellStart"/>
      <w:r w:rsidR="009A6CEA">
        <w:rPr>
          <w:bCs/>
        </w:rPr>
        <w:t>Fröstlová</w:t>
      </w:r>
      <w:proofErr w:type="spellEnd"/>
      <w:r w:rsidR="009A6CEA">
        <w:rPr>
          <w:bCs/>
        </w:rPr>
        <w:t xml:space="preserve">, Čížková, Čtveráček, </w:t>
      </w:r>
      <w:proofErr w:type="spellStart"/>
      <w:r w:rsidR="009A6CEA">
        <w:rPr>
          <w:bCs/>
        </w:rPr>
        <w:t>Stříhavka</w:t>
      </w:r>
      <w:proofErr w:type="spellEnd"/>
    </w:p>
    <w:p w:rsidR="00CF3F47" w:rsidRDefault="00CF3F47" w:rsidP="00CF3F47">
      <w:pPr>
        <w:jc w:val="both"/>
        <w:rPr>
          <w:bCs/>
        </w:rPr>
      </w:pPr>
      <w:r>
        <w:rPr>
          <w:bCs/>
        </w:rPr>
        <w:t>Proti:</w:t>
      </w:r>
      <w:r>
        <w:rPr>
          <w:bCs/>
        </w:rPr>
        <w:tab/>
      </w:r>
      <w:r>
        <w:rPr>
          <w:bCs/>
        </w:rPr>
        <w:tab/>
        <w:t>nikdo</w:t>
      </w:r>
    </w:p>
    <w:p w:rsidR="00CF3F47" w:rsidRDefault="009A6CEA" w:rsidP="00CF3F47">
      <w:pPr>
        <w:jc w:val="both"/>
        <w:rPr>
          <w:bCs/>
        </w:rPr>
      </w:pPr>
      <w:r>
        <w:rPr>
          <w:bCs/>
        </w:rPr>
        <w:t>Zdržel se:</w:t>
      </w:r>
      <w:r>
        <w:rPr>
          <w:bCs/>
        </w:rPr>
        <w:tab/>
        <w:t>Chmela, Krotká</w:t>
      </w:r>
    </w:p>
    <w:p w:rsidR="00CF3F47" w:rsidRDefault="00CF3F47" w:rsidP="00CF3F47">
      <w:pPr>
        <w:jc w:val="both"/>
        <w:rPr>
          <w:bCs/>
        </w:rPr>
      </w:pPr>
    </w:p>
    <w:p w:rsidR="00CF3F47" w:rsidRPr="00D97289" w:rsidRDefault="00007E9B" w:rsidP="00CF3F47">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w:t>
      </w:r>
      <w:r w:rsidR="00CF3F47" w:rsidRPr="00D97289">
        <w:rPr>
          <w:rFonts w:ascii="Times New Roman" w:hAnsi="Times New Roman" w:cs="Times New Roman"/>
          <w:b/>
          <w:sz w:val="24"/>
          <w:szCs w:val="24"/>
        </w:rPr>
        <w:t>/3/2</w:t>
      </w:r>
      <w:r w:rsidR="00CF3F47" w:rsidRPr="00D97289">
        <w:rPr>
          <w:rFonts w:ascii="Times New Roman" w:hAnsi="Times New Roman" w:cs="Times New Roman"/>
          <w:b/>
          <w:sz w:val="24"/>
          <w:szCs w:val="24"/>
        </w:rPr>
        <w:tab/>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sz w:val="24"/>
          <w:szCs w:val="24"/>
        </w:rPr>
      </w:pPr>
      <w:proofErr w:type="gramStart"/>
      <w:r w:rsidRPr="00D97289">
        <w:rPr>
          <w:rFonts w:ascii="Times New Roman" w:hAnsi="Times New Roman" w:cs="Times New Roman"/>
          <w:b/>
          <w:sz w:val="24"/>
          <w:szCs w:val="24"/>
        </w:rPr>
        <w:t>I.schvaluje</w:t>
      </w:r>
      <w:proofErr w:type="gramEnd"/>
      <w:r w:rsidRPr="00D97289">
        <w:rPr>
          <w:rFonts w:ascii="Times New Roman" w:hAnsi="Times New Roman" w:cs="Times New Roman"/>
          <w:b/>
          <w:sz w:val="24"/>
          <w:szCs w:val="24"/>
        </w:rPr>
        <w:t>:</w:t>
      </w:r>
    </w:p>
    <w:p w:rsidR="00CF3F47" w:rsidRPr="00D97289" w:rsidRDefault="00CF3F47" w:rsidP="00CF3F47">
      <w:pPr>
        <w:pStyle w:val="Bezmezer"/>
        <w:rPr>
          <w:rFonts w:ascii="Times New Roman" w:hAnsi="Times New Roman" w:cs="Times New Roman"/>
          <w:bCs/>
          <w:sz w:val="24"/>
          <w:szCs w:val="24"/>
        </w:rPr>
      </w:pPr>
      <w:r w:rsidRPr="00D97289">
        <w:rPr>
          <w:rFonts w:ascii="Times New Roman" w:hAnsi="Times New Roman" w:cs="Times New Roman"/>
          <w:bCs/>
          <w:sz w:val="24"/>
          <w:szCs w:val="24"/>
        </w:rPr>
        <w:t xml:space="preserve">Znění a uzavření Kupní smlouvy o koupi nemovitých věcí – oddělené části pozemku </w:t>
      </w:r>
      <w:proofErr w:type="spellStart"/>
      <w:r w:rsidRPr="00D97289">
        <w:rPr>
          <w:rFonts w:ascii="Times New Roman" w:hAnsi="Times New Roman" w:cs="Times New Roman"/>
          <w:bCs/>
          <w:sz w:val="24"/>
          <w:szCs w:val="24"/>
        </w:rPr>
        <w:t>parc</w:t>
      </w:r>
      <w:proofErr w:type="spellEnd"/>
      <w:r w:rsidRPr="00D97289">
        <w:rPr>
          <w:rFonts w:ascii="Times New Roman" w:hAnsi="Times New Roman" w:cs="Times New Roman"/>
          <w:bCs/>
          <w:sz w:val="24"/>
          <w:szCs w:val="24"/>
        </w:rPr>
        <w:t xml:space="preserve"> č. 1004/21 v KÚ Rožmberk nad Vltavou mezi Městem Rožmberk nad Vltavou </w:t>
      </w:r>
      <w:proofErr w:type="spellStart"/>
      <w:r w:rsidRPr="00D97289">
        <w:rPr>
          <w:rFonts w:ascii="Times New Roman" w:hAnsi="Times New Roman" w:cs="Times New Roman"/>
          <w:bCs/>
          <w:sz w:val="24"/>
          <w:szCs w:val="24"/>
        </w:rPr>
        <w:t>zast</w:t>
      </w:r>
      <w:proofErr w:type="spellEnd"/>
      <w:r w:rsidRPr="00D97289">
        <w:rPr>
          <w:rFonts w:ascii="Times New Roman" w:hAnsi="Times New Roman" w:cs="Times New Roman"/>
          <w:bCs/>
          <w:sz w:val="24"/>
          <w:szCs w:val="24"/>
        </w:rPr>
        <w:t xml:space="preserve">. starostkou města Mgr. Lenkou Schwarzovou a p. Martinem </w:t>
      </w:r>
      <w:proofErr w:type="spellStart"/>
      <w:r w:rsidRPr="00D97289">
        <w:rPr>
          <w:rFonts w:ascii="Times New Roman" w:hAnsi="Times New Roman" w:cs="Times New Roman"/>
          <w:bCs/>
          <w:sz w:val="24"/>
          <w:szCs w:val="24"/>
        </w:rPr>
        <w:t>Bušovským</w:t>
      </w:r>
      <w:proofErr w:type="spellEnd"/>
      <w:r w:rsidRPr="00D97289">
        <w:rPr>
          <w:rFonts w:ascii="Times New Roman" w:hAnsi="Times New Roman" w:cs="Times New Roman"/>
          <w:bCs/>
          <w:sz w:val="24"/>
          <w:szCs w:val="24"/>
        </w:rPr>
        <w:t xml:space="preserve"> za prodejní cenu 22.064 Kč.</w:t>
      </w:r>
    </w:p>
    <w:p w:rsidR="00CF3F47" w:rsidRPr="00D97289" w:rsidRDefault="00CF3F47" w:rsidP="00CF3F47">
      <w:pPr>
        <w:pStyle w:val="Bezmezer"/>
        <w:rPr>
          <w:rFonts w:ascii="Times New Roman" w:hAnsi="Times New Roman" w:cs="Times New Roman"/>
          <w:b/>
          <w:bCs/>
          <w:sz w:val="24"/>
          <w:szCs w:val="24"/>
        </w:rPr>
      </w:pPr>
      <w:proofErr w:type="spellStart"/>
      <w:proofErr w:type="gramStart"/>
      <w:r w:rsidRPr="00D97289">
        <w:rPr>
          <w:rFonts w:ascii="Times New Roman" w:hAnsi="Times New Roman" w:cs="Times New Roman"/>
          <w:b/>
          <w:bCs/>
          <w:sz w:val="24"/>
          <w:szCs w:val="24"/>
        </w:rPr>
        <w:t>II.pověřuje</w:t>
      </w:r>
      <w:proofErr w:type="spellEnd"/>
      <w:proofErr w:type="gramEnd"/>
      <w:r w:rsidRPr="00D97289">
        <w:rPr>
          <w:rFonts w:ascii="Times New Roman" w:hAnsi="Times New Roman" w:cs="Times New Roman"/>
          <w:b/>
          <w:bCs/>
          <w:sz w:val="24"/>
          <w:szCs w:val="24"/>
        </w:rPr>
        <w:t>:</w:t>
      </w:r>
    </w:p>
    <w:p w:rsidR="00CF3F47" w:rsidRPr="00D97289" w:rsidRDefault="00CF3F47" w:rsidP="00CF3F47">
      <w:pPr>
        <w:pStyle w:val="Bezmezer"/>
        <w:rPr>
          <w:rFonts w:ascii="Times New Roman" w:hAnsi="Times New Roman" w:cs="Times New Roman"/>
          <w:bCs/>
          <w:sz w:val="24"/>
          <w:szCs w:val="24"/>
        </w:rPr>
      </w:pPr>
      <w:r w:rsidRPr="00D97289">
        <w:rPr>
          <w:rFonts w:ascii="Times New Roman" w:hAnsi="Times New Roman" w:cs="Times New Roman"/>
          <w:bCs/>
          <w:sz w:val="24"/>
          <w:szCs w:val="24"/>
        </w:rPr>
        <w:t>Starostku podpisem této smlouvy</w:t>
      </w:r>
    </w:p>
    <w:p w:rsidR="00CF3F47" w:rsidRPr="00D97289" w:rsidRDefault="00CF3F47" w:rsidP="00CF3F47">
      <w:pPr>
        <w:pStyle w:val="Bezmezer"/>
        <w:rPr>
          <w:rFonts w:ascii="Times New Roman" w:hAnsi="Times New Roman" w:cs="Times New Roman"/>
          <w:bCs/>
          <w:sz w:val="24"/>
          <w:szCs w:val="24"/>
        </w:rPr>
      </w:pPr>
    </w:p>
    <w:p w:rsidR="00CF3F47" w:rsidRPr="00CF3F47" w:rsidRDefault="00CF3F47" w:rsidP="00CF3F47">
      <w:pPr>
        <w:jc w:val="both"/>
        <w:rPr>
          <w:bCs/>
        </w:rPr>
      </w:pPr>
    </w:p>
    <w:p w:rsidR="00CF3F47" w:rsidRPr="006921D5" w:rsidRDefault="00CF3F47" w:rsidP="00CF3F47">
      <w:pPr>
        <w:pStyle w:val="Odstavecseseznamem"/>
        <w:numPr>
          <w:ilvl w:val="0"/>
          <w:numId w:val="3"/>
        </w:numPr>
        <w:jc w:val="both"/>
        <w:rPr>
          <w:b/>
          <w:bCs/>
        </w:rPr>
      </w:pPr>
      <w:r w:rsidRPr="006921D5">
        <w:rPr>
          <w:b/>
          <w:bCs/>
        </w:rPr>
        <w:t>Rozpočtové opatření č. 17/2018, č. 18/2018, č.19/2018, č. 1/2019</w:t>
      </w:r>
    </w:p>
    <w:p w:rsidR="00CF3F47" w:rsidRPr="00CF3F47" w:rsidRDefault="00CF3F47" w:rsidP="00CF3F47">
      <w:pPr>
        <w:pStyle w:val="Odstavecseseznamem"/>
        <w:rPr>
          <w:bCs/>
        </w:rPr>
      </w:pPr>
    </w:p>
    <w:p w:rsidR="00CF3F47" w:rsidRPr="00D97289"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b/>
          <w:sz w:val="24"/>
          <w:szCs w:val="24"/>
        </w:rPr>
        <w:t>Bere na vědomí</w:t>
      </w:r>
    </w:p>
    <w:p w:rsidR="00CF3F47" w:rsidRPr="00D97289"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Rozpočtové opatření č. 17/2018 v částkách:</w:t>
      </w:r>
    </w:p>
    <w:p w:rsidR="00CF3F47" w:rsidRPr="00D97289"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Příjmy: 625.300 Kč.</w:t>
      </w:r>
      <w:r w:rsidRPr="00D97289">
        <w:rPr>
          <w:rFonts w:ascii="Times New Roman" w:hAnsi="Times New Roman" w:cs="Times New Roman"/>
          <w:sz w:val="24"/>
          <w:szCs w:val="24"/>
        </w:rPr>
        <w:tab/>
        <w:t xml:space="preserve">Výdaje: </w:t>
      </w:r>
      <w:proofErr w:type="gramStart"/>
      <w:r w:rsidRPr="00D97289">
        <w:rPr>
          <w:rFonts w:ascii="Times New Roman" w:hAnsi="Times New Roman" w:cs="Times New Roman"/>
          <w:sz w:val="24"/>
          <w:szCs w:val="24"/>
        </w:rPr>
        <w:t>15.000  Kč</w:t>
      </w:r>
      <w:proofErr w:type="gramEnd"/>
      <w:r w:rsidRPr="00D97289">
        <w:rPr>
          <w:rFonts w:ascii="Times New Roman" w:hAnsi="Times New Roman" w:cs="Times New Roman"/>
          <w:sz w:val="24"/>
          <w:szCs w:val="24"/>
        </w:rPr>
        <w:t>.</w:t>
      </w:r>
      <w:r w:rsidRPr="00D97289">
        <w:rPr>
          <w:rFonts w:ascii="Times New Roman" w:hAnsi="Times New Roman" w:cs="Times New Roman"/>
          <w:sz w:val="24"/>
          <w:szCs w:val="24"/>
        </w:rPr>
        <w:tab/>
        <w:t>Financování: -610.300Kč.</w:t>
      </w:r>
    </w:p>
    <w:p w:rsidR="00CF3F47" w:rsidRDefault="00CF3F47" w:rsidP="00CF3F47">
      <w:pPr>
        <w:pStyle w:val="Bezmezer"/>
        <w:rPr>
          <w:rFonts w:ascii="Times New Roman" w:hAnsi="Times New Roman" w:cs="Times New Roman"/>
          <w:sz w:val="24"/>
          <w:szCs w:val="24"/>
        </w:rPr>
      </w:pPr>
    </w:p>
    <w:p w:rsidR="00CF3F47" w:rsidRPr="00D97289" w:rsidRDefault="00CF3F47" w:rsidP="00CF3F47">
      <w:pPr>
        <w:pStyle w:val="Bezmezer"/>
        <w:rPr>
          <w:rFonts w:ascii="Times New Roman" w:hAnsi="Times New Roman" w:cs="Times New Roman"/>
          <w:sz w:val="24"/>
          <w:szCs w:val="24"/>
        </w:rPr>
      </w:pPr>
    </w:p>
    <w:p w:rsidR="00CF3F47" w:rsidRPr="00D97289"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b/>
          <w:sz w:val="24"/>
          <w:szCs w:val="24"/>
        </w:rPr>
        <w:t>Bere na vědomí</w:t>
      </w:r>
    </w:p>
    <w:p w:rsidR="00CF3F47" w:rsidRPr="00D97289"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Rozpočtové opatření č. 18/2018 v částkách:</w:t>
      </w:r>
    </w:p>
    <w:p w:rsidR="00CF3F47" w:rsidRPr="00D97289"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Příjmy: 314.392 Kč.</w:t>
      </w:r>
      <w:r w:rsidRPr="00D97289">
        <w:rPr>
          <w:rFonts w:ascii="Times New Roman" w:hAnsi="Times New Roman" w:cs="Times New Roman"/>
          <w:sz w:val="24"/>
          <w:szCs w:val="24"/>
        </w:rPr>
        <w:tab/>
        <w:t xml:space="preserve">Výdaje: </w:t>
      </w:r>
      <w:proofErr w:type="gramStart"/>
      <w:r w:rsidRPr="00D97289">
        <w:rPr>
          <w:rFonts w:ascii="Times New Roman" w:hAnsi="Times New Roman" w:cs="Times New Roman"/>
          <w:sz w:val="24"/>
          <w:szCs w:val="24"/>
        </w:rPr>
        <w:t>0  Kč</w:t>
      </w:r>
      <w:proofErr w:type="gramEnd"/>
      <w:r w:rsidRPr="00D97289">
        <w:rPr>
          <w:rFonts w:ascii="Times New Roman" w:hAnsi="Times New Roman" w:cs="Times New Roman"/>
          <w:sz w:val="24"/>
          <w:szCs w:val="24"/>
        </w:rPr>
        <w:t>.</w:t>
      </w:r>
      <w:r w:rsidRPr="00D97289">
        <w:rPr>
          <w:rFonts w:ascii="Times New Roman" w:hAnsi="Times New Roman" w:cs="Times New Roman"/>
          <w:sz w:val="24"/>
          <w:szCs w:val="24"/>
        </w:rPr>
        <w:tab/>
        <w:t>Financování: -</w:t>
      </w:r>
      <w:proofErr w:type="gramStart"/>
      <w:r w:rsidRPr="00D97289">
        <w:rPr>
          <w:rFonts w:ascii="Times New Roman" w:hAnsi="Times New Roman" w:cs="Times New Roman"/>
          <w:sz w:val="24"/>
          <w:szCs w:val="24"/>
        </w:rPr>
        <w:t>314.392  Kč</w:t>
      </w:r>
      <w:proofErr w:type="gramEnd"/>
      <w:r w:rsidRPr="00D97289">
        <w:rPr>
          <w:rFonts w:ascii="Times New Roman" w:hAnsi="Times New Roman" w:cs="Times New Roman"/>
          <w:sz w:val="24"/>
          <w:szCs w:val="24"/>
        </w:rPr>
        <w:t>.</w:t>
      </w:r>
    </w:p>
    <w:p w:rsidR="00CF3F47" w:rsidRDefault="00CF3F47" w:rsidP="00CF3F47">
      <w:pPr>
        <w:pStyle w:val="Bezmezer"/>
        <w:rPr>
          <w:rFonts w:ascii="Times New Roman" w:hAnsi="Times New Roman" w:cs="Times New Roman"/>
          <w:sz w:val="24"/>
          <w:szCs w:val="24"/>
        </w:rPr>
      </w:pPr>
    </w:p>
    <w:p w:rsidR="0050286D"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Zastupitelstvo Města Rožmberk nad Vltavou</w:t>
      </w:r>
    </w:p>
    <w:p w:rsidR="00CF3F47" w:rsidRPr="0050286D" w:rsidRDefault="00CF3F47" w:rsidP="00CF3F47">
      <w:pPr>
        <w:pStyle w:val="Bezmezer"/>
        <w:rPr>
          <w:rFonts w:ascii="Times New Roman" w:hAnsi="Times New Roman" w:cs="Times New Roman"/>
          <w:sz w:val="24"/>
          <w:szCs w:val="24"/>
        </w:rPr>
      </w:pPr>
      <w:r w:rsidRPr="00D97289">
        <w:rPr>
          <w:rFonts w:ascii="Times New Roman" w:hAnsi="Times New Roman" w:cs="Times New Roman"/>
          <w:b/>
          <w:sz w:val="24"/>
          <w:szCs w:val="24"/>
        </w:rPr>
        <w:t>Bere na vědomí</w:t>
      </w:r>
    </w:p>
    <w:p w:rsidR="00CF3F47" w:rsidRPr="00D97289"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Rozpočtové opatření č. 19/2018 v částkách:</w:t>
      </w:r>
    </w:p>
    <w:p w:rsidR="00CF3F47" w:rsidRPr="00D97289"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Příjmy: 0 Kč.</w:t>
      </w:r>
      <w:r w:rsidRPr="00D97289">
        <w:rPr>
          <w:rFonts w:ascii="Times New Roman" w:hAnsi="Times New Roman" w:cs="Times New Roman"/>
          <w:sz w:val="24"/>
          <w:szCs w:val="24"/>
        </w:rPr>
        <w:tab/>
        <w:t xml:space="preserve">Výdaje: </w:t>
      </w:r>
      <w:proofErr w:type="gramStart"/>
      <w:r w:rsidRPr="00D97289">
        <w:rPr>
          <w:rFonts w:ascii="Times New Roman" w:hAnsi="Times New Roman" w:cs="Times New Roman"/>
          <w:sz w:val="24"/>
          <w:szCs w:val="24"/>
        </w:rPr>
        <w:t>0  Kč</w:t>
      </w:r>
      <w:proofErr w:type="gramEnd"/>
      <w:r w:rsidRPr="00D97289">
        <w:rPr>
          <w:rFonts w:ascii="Times New Roman" w:hAnsi="Times New Roman" w:cs="Times New Roman"/>
          <w:sz w:val="24"/>
          <w:szCs w:val="24"/>
        </w:rPr>
        <w:t>.</w:t>
      </w:r>
      <w:r w:rsidRPr="00D97289">
        <w:rPr>
          <w:rFonts w:ascii="Times New Roman" w:hAnsi="Times New Roman" w:cs="Times New Roman"/>
          <w:sz w:val="24"/>
          <w:szCs w:val="24"/>
        </w:rPr>
        <w:tab/>
        <w:t xml:space="preserve">Financování: </w:t>
      </w:r>
      <w:proofErr w:type="gramStart"/>
      <w:r w:rsidRPr="00D97289">
        <w:rPr>
          <w:rFonts w:ascii="Times New Roman" w:hAnsi="Times New Roman" w:cs="Times New Roman"/>
          <w:sz w:val="24"/>
          <w:szCs w:val="24"/>
        </w:rPr>
        <w:t>0  Kč</w:t>
      </w:r>
      <w:proofErr w:type="gramEnd"/>
      <w:r w:rsidRPr="00D97289">
        <w:rPr>
          <w:rFonts w:ascii="Times New Roman" w:hAnsi="Times New Roman" w:cs="Times New Roman"/>
          <w:sz w:val="24"/>
          <w:szCs w:val="24"/>
        </w:rPr>
        <w:t>.</w:t>
      </w:r>
    </w:p>
    <w:p w:rsidR="00CF3F47" w:rsidRDefault="00CF3F47" w:rsidP="00CF3F47">
      <w:pPr>
        <w:pStyle w:val="Bezmezer"/>
        <w:rPr>
          <w:rFonts w:ascii="Times New Roman" w:hAnsi="Times New Roman" w:cs="Times New Roman"/>
          <w:sz w:val="24"/>
          <w:szCs w:val="24"/>
        </w:rPr>
      </w:pPr>
    </w:p>
    <w:p w:rsidR="00CF3F47" w:rsidRPr="00D97289" w:rsidRDefault="00CF3F47" w:rsidP="00CF3F47">
      <w:pPr>
        <w:pStyle w:val="Bezmezer"/>
        <w:rPr>
          <w:rFonts w:ascii="Times New Roman" w:hAnsi="Times New Roman" w:cs="Times New Roman"/>
          <w:sz w:val="24"/>
          <w:szCs w:val="24"/>
        </w:rPr>
      </w:pPr>
    </w:p>
    <w:p w:rsidR="00CF3F47" w:rsidRPr="00D97289"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b/>
          <w:sz w:val="24"/>
          <w:szCs w:val="24"/>
        </w:rPr>
        <w:t>Bere na vědomí</w:t>
      </w:r>
    </w:p>
    <w:p w:rsidR="00CF3F47" w:rsidRPr="00D97289"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Rozpočtové opatření č. 1/2019 v částkách:</w:t>
      </w:r>
    </w:p>
    <w:p w:rsidR="00CF3F47" w:rsidRDefault="00CF3F47" w:rsidP="00CF3F47">
      <w:pPr>
        <w:jc w:val="both"/>
      </w:pPr>
      <w:r w:rsidRPr="00D97289">
        <w:t>Příjmy: 8.140 Kč.</w:t>
      </w:r>
      <w:r w:rsidRPr="00D97289">
        <w:tab/>
        <w:t xml:space="preserve">Výdaje: </w:t>
      </w:r>
      <w:proofErr w:type="gramStart"/>
      <w:r w:rsidRPr="00D97289">
        <w:t>2.000  Kč</w:t>
      </w:r>
      <w:proofErr w:type="gramEnd"/>
      <w:r w:rsidRPr="00D97289">
        <w:t>.</w:t>
      </w:r>
      <w:r w:rsidRPr="00D97289">
        <w:tab/>
        <w:t xml:space="preserve"> Financování: -</w:t>
      </w:r>
      <w:proofErr w:type="gramStart"/>
      <w:r w:rsidRPr="00D97289">
        <w:t>6.140  Kč</w:t>
      </w:r>
      <w:proofErr w:type="gramEnd"/>
      <w:r w:rsidRPr="00D97289">
        <w:t>.</w:t>
      </w:r>
    </w:p>
    <w:p w:rsidR="00CF3F47" w:rsidRDefault="00CF3F47" w:rsidP="00CF3F47">
      <w:pPr>
        <w:jc w:val="both"/>
      </w:pPr>
    </w:p>
    <w:p w:rsidR="00CF3F47" w:rsidRDefault="00CF3F47" w:rsidP="00CF3F47">
      <w:pPr>
        <w:jc w:val="both"/>
        <w:rPr>
          <w:b/>
          <w:bCs/>
        </w:rPr>
      </w:pPr>
    </w:p>
    <w:p w:rsidR="0050286D" w:rsidRPr="00CF3F47" w:rsidRDefault="0050286D" w:rsidP="00CF3F47">
      <w:pPr>
        <w:jc w:val="both"/>
        <w:rPr>
          <w:b/>
          <w:bCs/>
        </w:rPr>
      </w:pPr>
    </w:p>
    <w:p w:rsidR="00CF3F47" w:rsidRPr="006921D5" w:rsidRDefault="00CF3F47" w:rsidP="00CF3F47">
      <w:pPr>
        <w:pStyle w:val="Odstavecseseznamem"/>
        <w:numPr>
          <w:ilvl w:val="0"/>
          <w:numId w:val="3"/>
        </w:numPr>
        <w:jc w:val="both"/>
        <w:rPr>
          <w:b/>
          <w:bCs/>
        </w:rPr>
      </w:pPr>
      <w:r w:rsidRPr="006921D5">
        <w:rPr>
          <w:b/>
          <w:bCs/>
        </w:rPr>
        <w:t>Záměr podání žádosti o dotaci z Ministerstva pro místní rozvoj na vybudování víceúčelového hřiště</w:t>
      </w:r>
    </w:p>
    <w:p w:rsidR="00CF3F47" w:rsidRDefault="00CF3F47" w:rsidP="00CF3F47">
      <w:pPr>
        <w:jc w:val="both"/>
        <w:rPr>
          <w:bCs/>
        </w:rPr>
      </w:pPr>
    </w:p>
    <w:p w:rsidR="006921D5" w:rsidRDefault="006921D5" w:rsidP="00D3377C">
      <w:pPr>
        <w:ind w:firstLine="360"/>
        <w:jc w:val="both"/>
        <w:rPr>
          <w:bCs/>
        </w:rPr>
      </w:pPr>
      <w:r>
        <w:rPr>
          <w:bCs/>
        </w:rPr>
        <w:t xml:space="preserve">Tento typ hřiště tady chybí, </w:t>
      </w:r>
      <w:r w:rsidR="00D3377C">
        <w:rPr>
          <w:bCs/>
        </w:rPr>
        <w:t xml:space="preserve">bude mít umělý povrch a bude umístěno vedle fotbalového hřiště. Jeho rozměry jsou 14x24 m. Lze na něj dostat dotaci až 70%, pokud bychom dostali dotaci menší než </w:t>
      </w:r>
      <w:proofErr w:type="gramStart"/>
      <w:r w:rsidR="00D3377C">
        <w:rPr>
          <w:bCs/>
        </w:rPr>
        <w:t>65%,  hřiště</w:t>
      </w:r>
      <w:proofErr w:type="gramEnd"/>
      <w:r w:rsidR="00D3377C">
        <w:rPr>
          <w:bCs/>
        </w:rPr>
        <w:t xml:space="preserve"> bychom</w:t>
      </w:r>
      <w:r w:rsidR="0050286D">
        <w:rPr>
          <w:bCs/>
        </w:rPr>
        <w:t xml:space="preserve"> letos</w:t>
      </w:r>
      <w:r w:rsidR="00D3377C">
        <w:rPr>
          <w:bCs/>
        </w:rPr>
        <w:t xml:space="preserve"> nerealizovali.</w:t>
      </w:r>
    </w:p>
    <w:p w:rsidR="00D3377C" w:rsidRDefault="00D3377C" w:rsidP="00D3377C">
      <w:pPr>
        <w:jc w:val="both"/>
        <w:rPr>
          <w:bCs/>
        </w:rPr>
      </w:pPr>
      <w:r>
        <w:rPr>
          <w:bCs/>
        </w:rPr>
        <w:t>Ing. Krotká – rozměr nevyhovuje pro tenisové hřiště, bylo by dobré, aby na tomto víceúčelovém hřišti bylo možno hrát i tenis. Ten samý projekt už nám byl jednou předložen a já jsem připomínkovala, že tam tenis není.</w:t>
      </w:r>
    </w:p>
    <w:p w:rsidR="00D3377C" w:rsidRDefault="00D3377C" w:rsidP="00D3377C">
      <w:pPr>
        <w:jc w:val="both"/>
        <w:rPr>
          <w:bCs/>
        </w:rPr>
      </w:pPr>
      <w:r>
        <w:rPr>
          <w:bCs/>
        </w:rPr>
        <w:t xml:space="preserve">Starostka – projekt zhotovil pan </w:t>
      </w:r>
      <w:proofErr w:type="spellStart"/>
      <w:r>
        <w:rPr>
          <w:bCs/>
        </w:rPr>
        <w:t>Přívratský</w:t>
      </w:r>
      <w:proofErr w:type="spellEnd"/>
      <w:r>
        <w:rPr>
          <w:bCs/>
        </w:rPr>
        <w:t xml:space="preserve">, </w:t>
      </w:r>
      <w:r w:rsidR="009A6CEA">
        <w:rPr>
          <w:bCs/>
        </w:rPr>
        <w:t>který sportům rozumí a tento typ hřiště doporučil. Nemusí obsahovat všechny sporty.</w:t>
      </w:r>
      <w:r w:rsidR="000B7EDE">
        <w:rPr>
          <w:bCs/>
        </w:rPr>
        <w:t xml:space="preserve"> Termín podání žádostí je 28.</w:t>
      </w:r>
      <w:r w:rsidR="0050286D">
        <w:rPr>
          <w:bCs/>
        </w:rPr>
        <w:t xml:space="preserve"> </w:t>
      </w:r>
      <w:r w:rsidR="000B7EDE">
        <w:rPr>
          <w:bCs/>
        </w:rPr>
        <w:t>2., přepracovat projekt by se nestihlo.</w:t>
      </w:r>
    </w:p>
    <w:p w:rsidR="000B7EDE" w:rsidRDefault="000B7EDE" w:rsidP="00D3377C">
      <w:pPr>
        <w:jc w:val="both"/>
        <w:rPr>
          <w:bCs/>
        </w:rPr>
      </w:pPr>
      <w:r>
        <w:rPr>
          <w:bCs/>
        </w:rPr>
        <w:t>Ing. Krotká – proč</w:t>
      </w:r>
      <w:r w:rsidR="000B7E47">
        <w:rPr>
          <w:bCs/>
        </w:rPr>
        <w:t xml:space="preserve"> se nevyužil projekt z roku 2003</w:t>
      </w:r>
      <w:r>
        <w:rPr>
          <w:bCs/>
        </w:rPr>
        <w:t>?</w:t>
      </w:r>
    </w:p>
    <w:p w:rsidR="000B7EDE" w:rsidRDefault="000B7EDE" w:rsidP="00D3377C">
      <w:pPr>
        <w:jc w:val="both"/>
        <w:rPr>
          <w:bCs/>
        </w:rPr>
      </w:pPr>
      <w:r>
        <w:rPr>
          <w:bCs/>
        </w:rPr>
        <w:t>Starostka – nelze použít 16 let starý projekt</w:t>
      </w:r>
    </w:p>
    <w:p w:rsidR="000B7EDE" w:rsidRDefault="000B7EDE" w:rsidP="00D3377C">
      <w:pPr>
        <w:jc w:val="both"/>
        <w:rPr>
          <w:bCs/>
        </w:rPr>
      </w:pPr>
      <w:r>
        <w:rPr>
          <w:bCs/>
        </w:rPr>
        <w:t xml:space="preserve">Mgr. </w:t>
      </w:r>
      <w:proofErr w:type="spellStart"/>
      <w:r>
        <w:rPr>
          <w:bCs/>
        </w:rPr>
        <w:t>Fröstlová</w:t>
      </w:r>
      <w:proofErr w:type="spellEnd"/>
      <w:r>
        <w:rPr>
          <w:bCs/>
        </w:rPr>
        <w:t xml:space="preserve"> – záměr se může schválit i tak</w:t>
      </w:r>
    </w:p>
    <w:p w:rsidR="009A6CEA" w:rsidRDefault="009A6CEA" w:rsidP="00D3377C">
      <w:pPr>
        <w:jc w:val="both"/>
        <w:rPr>
          <w:bCs/>
        </w:rPr>
      </w:pPr>
      <w:r>
        <w:rPr>
          <w:bCs/>
        </w:rPr>
        <w:t xml:space="preserve">Mgr. Čtveráček </w:t>
      </w:r>
      <w:r w:rsidR="000B7EDE">
        <w:rPr>
          <w:bCs/>
        </w:rPr>
        <w:t>–</w:t>
      </w:r>
      <w:r>
        <w:rPr>
          <w:bCs/>
        </w:rPr>
        <w:t xml:space="preserve"> </w:t>
      </w:r>
      <w:r w:rsidR="000B7EDE">
        <w:rPr>
          <w:bCs/>
        </w:rPr>
        <w:t xml:space="preserve">ověříme původní projekt, popř. by bylo možné doplnit? </w:t>
      </w:r>
    </w:p>
    <w:p w:rsidR="000B7EDE" w:rsidRDefault="000B7EDE" w:rsidP="00D3377C">
      <w:pPr>
        <w:jc w:val="both"/>
        <w:rPr>
          <w:bCs/>
        </w:rPr>
      </w:pPr>
      <w:r>
        <w:rPr>
          <w:bCs/>
        </w:rPr>
        <w:t xml:space="preserve">p. Chmela – je pro </w:t>
      </w:r>
      <w:r w:rsidR="0050286D">
        <w:rPr>
          <w:bCs/>
        </w:rPr>
        <w:t xml:space="preserve">případné </w:t>
      </w:r>
      <w:r>
        <w:rPr>
          <w:bCs/>
        </w:rPr>
        <w:t>pozdržení a aktualizaci</w:t>
      </w:r>
    </w:p>
    <w:p w:rsidR="000B7EDE" w:rsidRDefault="000B7EDE" w:rsidP="00D3377C">
      <w:pPr>
        <w:jc w:val="both"/>
        <w:rPr>
          <w:bCs/>
        </w:rPr>
      </w:pPr>
    </w:p>
    <w:p w:rsidR="006921D5" w:rsidRDefault="006921D5" w:rsidP="00CF3F47">
      <w:pPr>
        <w:jc w:val="both"/>
        <w:rPr>
          <w:bCs/>
        </w:rPr>
      </w:pPr>
    </w:p>
    <w:p w:rsidR="00CF3F47" w:rsidRDefault="00CF3F47" w:rsidP="00CF3F47">
      <w:pPr>
        <w:jc w:val="both"/>
        <w:rPr>
          <w:b/>
          <w:bCs/>
        </w:rPr>
      </w:pPr>
      <w:r>
        <w:rPr>
          <w:b/>
          <w:bCs/>
        </w:rPr>
        <w:t>Hlasování:</w:t>
      </w:r>
    </w:p>
    <w:p w:rsidR="00CF3F47" w:rsidRDefault="00CF3F47" w:rsidP="00CF3F47">
      <w:pPr>
        <w:jc w:val="both"/>
        <w:rPr>
          <w:bCs/>
        </w:rPr>
      </w:pPr>
      <w:r>
        <w:rPr>
          <w:bCs/>
        </w:rPr>
        <w:t>Pro:</w:t>
      </w:r>
      <w:r>
        <w:rPr>
          <w:bCs/>
        </w:rPr>
        <w:tab/>
      </w:r>
      <w:r>
        <w:rPr>
          <w:bCs/>
        </w:rPr>
        <w:tab/>
        <w:t xml:space="preserve">Schwarzová, </w:t>
      </w:r>
      <w:proofErr w:type="spellStart"/>
      <w:r>
        <w:rPr>
          <w:bCs/>
        </w:rPr>
        <w:t>Fröstlová</w:t>
      </w:r>
      <w:proofErr w:type="spellEnd"/>
      <w:r>
        <w:rPr>
          <w:bCs/>
        </w:rPr>
        <w:t xml:space="preserve">, Čížková, Krotká, Čtveráček, </w:t>
      </w:r>
      <w:proofErr w:type="spellStart"/>
      <w:r>
        <w:rPr>
          <w:bCs/>
        </w:rPr>
        <w:t>Stříhavka</w:t>
      </w:r>
      <w:proofErr w:type="spellEnd"/>
      <w:r>
        <w:rPr>
          <w:bCs/>
        </w:rPr>
        <w:t>, Chmela</w:t>
      </w:r>
    </w:p>
    <w:p w:rsidR="00CF3F47" w:rsidRDefault="00CF3F47" w:rsidP="00CF3F47">
      <w:pPr>
        <w:jc w:val="both"/>
        <w:rPr>
          <w:bCs/>
        </w:rPr>
      </w:pPr>
      <w:r>
        <w:rPr>
          <w:bCs/>
        </w:rPr>
        <w:t>Proti:</w:t>
      </w:r>
      <w:r>
        <w:rPr>
          <w:bCs/>
        </w:rPr>
        <w:tab/>
      </w:r>
      <w:r>
        <w:rPr>
          <w:bCs/>
        </w:rPr>
        <w:tab/>
        <w:t>nikdo</w:t>
      </w:r>
    </w:p>
    <w:p w:rsidR="00CF3F47" w:rsidRDefault="00CF3F47" w:rsidP="00CF3F47">
      <w:pPr>
        <w:jc w:val="both"/>
        <w:rPr>
          <w:bCs/>
        </w:rPr>
      </w:pPr>
      <w:r>
        <w:rPr>
          <w:bCs/>
        </w:rPr>
        <w:t>Zdržel se:</w:t>
      </w:r>
      <w:r>
        <w:rPr>
          <w:bCs/>
        </w:rPr>
        <w:tab/>
        <w:t>nikdo</w:t>
      </w:r>
    </w:p>
    <w:p w:rsidR="00CF3F47" w:rsidRDefault="00CF3F47" w:rsidP="00CF3F47">
      <w:pPr>
        <w:jc w:val="both"/>
        <w:rPr>
          <w:bCs/>
        </w:rPr>
      </w:pPr>
    </w:p>
    <w:p w:rsidR="00CF3F47" w:rsidRPr="00D97289" w:rsidRDefault="00007E9B" w:rsidP="00CF3F47">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w:t>
      </w:r>
      <w:r w:rsidR="00CF3F47" w:rsidRPr="00D97289">
        <w:rPr>
          <w:rFonts w:ascii="Times New Roman" w:hAnsi="Times New Roman" w:cs="Times New Roman"/>
          <w:b/>
          <w:sz w:val="24"/>
          <w:szCs w:val="24"/>
        </w:rPr>
        <w:t>/3/3</w:t>
      </w:r>
      <w:r w:rsidR="00CF3F47" w:rsidRPr="00D97289">
        <w:rPr>
          <w:rFonts w:ascii="Times New Roman" w:hAnsi="Times New Roman" w:cs="Times New Roman"/>
          <w:b/>
          <w:sz w:val="24"/>
          <w:szCs w:val="24"/>
        </w:rPr>
        <w:tab/>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sz w:val="24"/>
          <w:szCs w:val="24"/>
        </w:rPr>
      </w:pPr>
      <w:proofErr w:type="gramStart"/>
      <w:r w:rsidRPr="00D97289">
        <w:rPr>
          <w:rFonts w:ascii="Times New Roman" w:hAnsi="Times New Roman" w:cs="Times New Roman"/>
          <w:b/>
          <w:sz w:val="24"/>
          <w:szCs w:val="24"/>
        </w:rPr>
        <w:t>I.schvaluje</w:t>
      </w:r>
      <w:proofErr w:type="gramEnd"/>
      <w:r w:rsidRPr="00D97289">
        <w:rPr>
          <w:rFonts w:ascii="Times New Roman" w:hAnsi="Times New Roman" w:cs="Times New Roman"/>
          <w:b/>
          <w:sz w:val="24"/>
          <w:szCs w:val="24"/>
        </w:rPr>
        <w:t>:</w:t>
      </w:r>
    </w:p>
    <w:p w:rsidR="00CF3F47" w:rsidRPr="00D97289" w:rsidRDefault="00CF3F47" w:rsidP="00CF3F47">
      <w:pPr>
        <w:pStyle w:val="Bezmezer"/>
        <w:rPr>
          <w:rFonts w:ascii="Times New Roman" w:hAnsi="Times New Roman" w:cs="Times New Roman"/>
          <w:bCs/>
          <w:sz w:val="24"/>
          <w:szCs w:val="24"/>
        </w:rPr>
      </w:pPr>
      <w:r w:rsidRPr="00D97289">
        <w:rPr>
          <w:rFonts w:ascii="Times New Roman" w:hAnsi="Times New Roman" w:cs="Times New Roman"/>
          <w:bCs/>
          <w:sz w:val="24"/>
          <w:szCs w:val="24"/>
        </w:rPr>
        <w:t>záměr podání žádosti o dotaci z Ministerstva pro místní rozvoj na vybudování víceúčelového hřiště</w:t>
      </w:r>
    </w:p>
    <w:p w:rsidR="00CF3F47" w:rsidRPr="00D97289" w:rsidRDefault="00CF3F47" w:rsidP="00CF3F47">
      <w:pPr>
        <w:pStyle w:val="Bezmezer"/>
        <w:rPr>
          <w:rFonts w:ascii="Times New Roman" w:hAnsi="Times New Roman" w:cs="Times New Roman"/>
          <w:bCs/>
          <w:sz w:val="24"/>
          <w:szCs w:val="24"/>
        </w:rPr>
      </w:pPr>
      <w:proofErr w:type="spellStart"/>
      <w:proofErr w:type="gramStart"/>
      <w:r w:rsidRPr="00D97289">
        <w:rPr>
          <w:rFonts w:ascii="Times New Roman" w:hAnsi="Times New Roman" w:cs="Times New Roman"/>
          <w:b/>
          <w:bCs/>
          <w:sz w:val="24"/>
          <w:szCs w:val="24"/>
        </w:rPr>
        <w:t>II.pověřuje</w:t>
      </w:r>
      <w:proofErr w:type="spellEnd"/>
      <w:proofErr w:type="gramEnd"/>
      <w:r w:rsidRPr="00D97289">
        <w:rPr>
          <w:rFonts w:ascii="Times New Roman" w:hAnsi="Times New Roman" w:cs="Times New Roman"/>
          <w:bCs/>
          <w:sz w:val="24"/>
          <w:szCs w:val="24"/>
        </w:rPr>
        <w:t>:</w:t>
      </w:r>
    </w:p>
    <w:p w:rsidR="00CF3F47" w:rsidRPr="00D97289" w:rsidRDefault="00CF3F47" w:rsidP="00CF3F47">
      <w:pPr>
        <w:pStyle w:val="Bezmezer"/>
        <w:rPr>
          <w:rFonts w:ascii="Times New Roman" w:hAnsi="Times New Roman" w:cs="Times New Roman"/>
          <w:bCs/>
          <w:sz w:val="24"/>
          <w:szCs w:val="24"/>
        </w:rPr>
      </w:pPr>
      <w:r w:rsidRPr="00D97289">
        <w:rPr>
          <w:rFonts w:ascii="Times New Roman" w:hAnsi="Times New Roman" w:cs="Times New Roman"/>
          <w:bCs/>
          <w:sz w:val="24"/>
          <w:szCs w:val="24"/>
        </w:rPr>
        <w:t>Starostku ověřením původního projektu, zda rozměrově splňuje požadavky hřiště na tenis</w:t>
      </w:r>
    </w:p>
    <w:p w:rsidR="00CF3F47" w:rsidRDefault="00CF3F47" w:rsidP="00CF3F47">
      <w:pPr>
        <w:jc w:val="both"/>
        <w:rPr>
          <w:bCs/>
        </w:rPr>
      </w:pPr>
    </w:p>
    <w:p w:rsidR="00CF3F47" w:rsidRDefault="00CF3F47" w:rsidP="00CF3F47">
      <w:pPr>
        <w:jc w:val="both"/>
        <w:rPr>
          <w:bCs/>
        </w:rPr>
      </w:pPr>
    </w:p>
    <w:p w:rsidR="000B7EDE" w:rsidRDefault="000B7EDE" w:rsidP="00CF3F47">
      <w:pPr>
        <w:jc w:val="both"/>
        <w:rPr>
          <w:bCs/>
        </w:rPr>
      </w:pPr>
    </w:p>
    <w:p w:rsidR="0050286D" w:rsidRPr="000B7EDE" w:rsidRDefault="0050286D" w:rsidP="00CF3F47">
      <w:pPr>
        <w:jc w:val="both"/>
        <w:rPr>
          <w:bCs/>
        </w:rPr>
      </w:pPr>
    </w:p>
    <w:p w:rsidR="00CF3F47" w:rsidRPr="000B7EDE" w:rsidRDefault="00CF3F47" w:rsidP="00CF3F47">
      <w:pPr>
        <w:pStyle w:val="Odstavecseseznamem"/>
        <w:numPr>
          <w:ilvl w:val="0"/>
          <w:numId w:val="3"/>
        </w:numPr>
        <w:jc w:val="both"/>
        <w:rPr>
          <w:b/>
          <w:bCs/>
        </w:rPr>
      </w:pPr>
      <w:r w:rsidRPr="000B7EDE">
        <w:rPr>
          <w:b/>
          <w:bCs/>
        </w:rPr>
        <w:lastRenderedPageBreak/>
        <w:t>Záměr čerpání dotace z programu JČK na kofinancování akce „Intenzifikace ČOV“ v Rožmberku nad Vltavou</w:t>
      </w:r>
    </w:p>
    <w:p w:rsidR="000B7EDE" w:rsidRDefault="000B7EDE" w:rsidP="00CF3F47">
      <w:pPr>
        <w:jc w:val="both"/>
        <w:rPr>
          <w:b/>
          <w:bCs/>
        </w:rPr>
      </w:pPr>
    </w:p>
    <w:p w:rsidR="000B7EDE" w:rsidRDefault="000B7EDE" w:rsidP="00CF3F47">
      <w:pPr>
        <w:jc w:val="both"/>
        <w:rPr>
          <w:bCs/>
        </w:rPr>
      </w:pPr>
      <w:r>
        <w:rPr>
          <w:bCs/>
        </w:rPr>
        <w:t>Chceme žádat Jihočeský kraj o 10% z částky 15.868.772 Kč</w:t>
      </w:r>
      <w:r w:rsidR="0050286D">
        <w:rPr>
          <w:bCs/>
        </w:rPr>
        <w:t>, což je celková cena ČOV</w:t>
      </w:r>
      <w:r>
        <w:rPr>
          <w:bCs/>
        </w:rPr>
        <w:t xml:space="preserve">. Práce na ČOV pokračují dobře, bylo by škoda, nevyužít jakékoliv další finanční podpory, tuto akci nelze </w:t>
      </w:r>
      <w:proofErr w:type="spellStart"/>
      <w:r>
        <w:rPr>
          <w:bCs/>
        </w:rPr>
        <w:t>předfinancovávat</w:t>
      </w:r>
      <w:proofErr w:type="spellEnd"/>
      <w:r>
        <w:rPr>
          <w:bCs/>
        </w:rPr>
        <w:t xml:space="preserve">. Vše jsem konzultovala s paní </w:t>
      </w:r>
      <w:proofErr w:type="spellStart"/>
      <w:r>
        <w:rPr>
          <w:bCs/>
        </w:rPr>
        <w:t>Hanselovou</w:t>
      </w:r>
      <w:proofErr w:type="spellEnd"/>
      <w:r>
        <w:rPr>
          <w:bCs/>
        </w:rPr>
        <w:t xml:space="preserve"> a p. Líbalovou.</w:t>
      </w:r>
    </w:p>
    <w:p w:rsidR="000B7EDE" w:rsidRDefault="000B7EDE" w:rsidP="00CF3F47">
      <w:pPr>
        <w:jc w:val="both"/>
        <w:rPr>
          <w:bCs/>
        </w:rPr>
      </w:pPr>
      <w:r>
        <w:rPr>
          <w:bCs/>
        </w:rPr>
        <w:t>Mgr. Čtveráček – do kdy je možné žádat?</w:t>
      </w:r>
    </w:p>
    <w:p w:rsidR="000B7EDE" w:rsidRPr="000B7EDE" w:rsidRDefault="000B7EDE" w:rsidP="00CF3F47">
      <w:pPr>
        <w:jc w:val="both"/>
        <w:rPr>
          <w:bCs/>
        </w:rPr>
      </w:pPr>
      <w:r>
        <w:rPr>
          <w:bCs/>
        </w:rPr>
        <w:t xml:space="preserve">Starostka – jedná se o řízenou dotaci z Ministerstva zemědělství, </w:t>
      </w:r>
      <w:proofErr w:type="spellStart"/>
      <w:r w:rsidR="0050286D">
        <w:rPr>
          <w:bCs/>
        </w:rPr>
        <w:t>kt</w:t>
      </w:r>
      <w:proofErr w:type="spellEnd"/>
      <w:r w:rsidR="0050286D">
        <w:rPr>
          <w:bCs/>
        </w:rPr>
        <w:t xml:space="preserve">. </w:t>
      </w:r>
      <w:r>
        <w:rPr>
          <w:bCs/>
        </w:rPr>
        <w:t>řídí všechny kroky. Až splníme určité požadavky, bude nám přiznána první částka. Až poté budeme moci žádat kraj.</w:t>
      </w:r>
    </w:p>
    <w:p w:rsidR="000B7EDE" w:rsidRDefault="000B7EDE" w:rsidP="00CF3F47">
      <w:pPr>
        <w:jc w:val="both"/>
        <w:rPr>
          <w:b/>
          <w:bCs/>
        </w:rPr>
      </w:pPr>
    </w:p>
    <w:p w:rsidR="00CF3F47" w:rsidRDefault="00CF3F47" w:rsidP="00CF3F47">
      <w:pPr>
        <w:jc w:val="both"/>
        <w:rPr>
          <w:b/>
          <w:bCs/>
        </w:rPr>
      </w:pPr>
      <w:r>
        <w:rPr>
          <w:b/>
          <w:bCs/>
        </w:rPr>
        <w:t>Hlasování:</w:t>
      </w:r>
    </w:p>
    <w:p w:rsidR="00CF3F47" w:rsidRDefault="00CF3F47" w:rsidP="00CF3F47">
      <w:pPr>
        <w:jc w:val="both"/>
        <w:rPr>
          <w:bCs/>
        </w:rPr>
      </w:pPr>
      <w:r>
        <w:rPr>
          <w:bCs/>
        </w:rPr>
        <w:t>Pro:</w:t>
      </w:r>
      <w:r>
        <w:rPr>
          <w:bCs/>
        </w:rPr>
        <w:tab/>
      </w:r>
      <w:r>
        <w:rPr>
          <w:bCs/>
        </w:rPr>
        <w:tab/>
        <w:t>Schwarz</w:t>
      </w:r>
      <w:r w:rsidR="0039712C">
        <w:rPr>
          <w:bCs/>
        </w:rPr>
        <w:t xml:space="preserve">ová, </w:t>
      </w:r>
      <w:proofErr w:type="spellStart"/>
      <w:r w:rsidR="0039712C">
        <w:rPr>
          <w:bCs/>
        </w:rPr>
        <w:t>Fröstlová</w:t>
      </w:r>
      <w:proofErr w:type="spellEnd"/>
      <w:r w:rsidR="0039712C">
        <w:rPr>
          <w:bCs/>
        </w:rPr>
        <w:t>, Čížková,</w:t>
      </w:r>
      <w:r>
        <w:rPr>
          <w:bCs/>
        </w:rPr>
        <w:t xml:space="preserve"> Čtveráček, </w:t>
      </w:r>
      <w:proofErr w:type="spellStart"/>
      <w:r>
        <w:rPr>
          <w:bCs/>
        </w:rPr>
        <w:t>Stříhavka</w:t>
      </w:r>
      <w:proofErr w:type="spellEnd"/>
      <w:r>
        <w:rPr>
          <w:bCs/>
        </w:rPr>
        <w:t>, Chmela</w:t>
      </w:r>
    </w:p>
    <w:p w:rsidR="00CF3F47" w:rsidRDefault="00CF3F47" w:rsidP="00CF3F47">
      <w:pPr>
        <w:jc w:val="both"/>
        <w:rPr>
          <w:bCs/>
        </w:rPr>
      </w:pPr>
      <w:r>
        <w:rPr>
          <w:bCs/>
        </w:rPr>
        <w:t>Proti:</w:t>
      </w:r>
      <w:r>
        <w:rPr>
          <w:bCs/>
        </w:rPr>
        <w:tab/>
      </w:r>
      <w:r>
        <w:rPr>
          <w:bCs/>
        </w:rPr>
        <w:tab/>
        <w:t>nikdo</w:t>
      </w:r>
    </w:p>
    <w:p w:rsidR="00CF3F47" w:rsidRDefault="00CF3F47" w:rsidP="00CF3F47">
      <w:pPr>
        <w:jc w:val="both"/>
        <w:rPr>
          <w:bCs/>
        </w:rPr>
      </w:pPr>
      <w:r>
        <w:rPr>
          <w:bCs/>
        </w:rPr>
        <w:t>Zdržel se:</w:t>
      </w:r>
      <w:r>
        <w:rPr>
          <w:bCs/>
        </w:rPr>
        <w:tab/>
      </w:r>
      <w:r w:rsidR="0039712C">
        <w:rPr>
          <w:bCs/>
        </w:rPr>
        <w:t>Krotká</w:t>
      </w:r>
    </w:p>
    <w:p w:rsidR="0039712C" w:rsidRDefault="0039712C" w:rsidP="00CF3F47">
      <w:pPr>
        <w:jc w:val="both"/>
        <w:rPr>
          <w:bCs/>
        </w:rPr>
      </w:pPr>
    </w:p>
    <w:p w:rsidR="0039712C" w:rsidRDefault="0039712C" w:rsidP="00CF3F47">
      <w:pPr>
        <w:jc w:val="both"/>
        <w:rPr>
          <w:bCs/>
        </w:rPr>
      </w:pPr>
      <w:r>
        <w:rPr>
          <w:bCs/>
        </w:rPr>
        <w:t>Mgr. Čtveráček – proč se paní Krotká zdržela?</w:t>
      </w:r>
    </w:p>
    <w:p w:rsidR="0039712C" w:rsidRDefault="0039712C" w:rsidP="00CF3F47">
      <w:pPr>
        <w:jc w:val="both"/>
        <w:rPr>
          <w:bCs/>
        </w:rPr>
      </w:pPr>
      <w:r>
        <w:rPr>
          <w:bCs/>
        </w:rPr>
        <w:t>Ing. Krotká – z opatrnosti. Je to velká akce a neviděla jsem k ní žádné dokumenty.</w:t>
      </w:r>
    </w:p>
    <w:p w:rsidR="00CF3F47" w:rsidRDefault="0039712C" w:rsidP="00CF3F47">
      <w:pPr>
        <w:jc w:val="both"/>
        <w:rPr>
          <w:bCs/>
        </w:rPr>
      </w:pPr>
      <w:r>
        <w:rPr>
          <w:bCs/>
        </w:rPr>
        <w:t>Starostka – dokumenty zašleme</w:t>
      </w:r>
    </w:p>
    <w:p w:rsidR="0039712C" w:rsidRDefault="0039712C" w:rsidP="00CF3F47">
      <w:pPr>
        <w:jc w:val="both"/>
        <w:rPr>
          <w:bCs/>
        </w:rPr>
      </w:pPr>
    </w:p>
    <w:p w:rsidR="00CF3F47" w:rsidRPr="00D97289" w:rsidRDefault="00007E9B" w:rsidP="00CF3F47">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w:t>
      </w:r>
      <w:r w:rsidR="00CF3F47" w:rsidRPr="00D97289">
        <w:rPr>
          <w:rFonts w:ascii="Times New Roman" w:hAnsi="Times New Roman" w:cs="Times New Roman"/>
          <w:b/>
          <w:sz w:val="24"/>
          <w:szCs w:val="24"/>
        </w:rPr>
        <w:t>/3/4</w:t>
      </w:r>
      <w:r w:rsidR="00CF3F47" w:rsidRPr="00D97289">
        <w:rPr>
          <w:rFonts w:ascii="Times New Roman" w:hAnsi="Times New Roman" w:cs="Times New Roman"/>
          <w:b/>
          <w:sz w:val="24"/>
          <w:szCs w:val="24"/>
        </w:rPr>
        <w:tab/>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sz w:val="24"/>
          <w:szCs w:val="24"/>
        </w:rPr>
      </w:pPr>
      <w:proofErr w:type="gramStart"/>
      <w:r w:rsidRPr="00D97289">
        <w:rPr>
          <w:rFonts w:ascii="Times New Roman" w:hAnsi="Times New Roman" w:cs="Times New Roman"/>
          <w:b/>
          <w:sz w:val="24"/>
          <w:szCs w:val="24"/>
        </w:rPr>
        <w:t>I.schvaluje</w:t>
      </w:r>
      <w:proofErr w:type="gramEnd"/>
      <w:r w:rsidRPr="00D97289">
        <w:rPr>
          <w:rFonts w:ascii="Times New Roman" w:hAnsi="Times New Roman" w:cs="Times New Roman"/>
          <w:b/>
          <w:sz w:val="24"/>
          <w:szCs w:val="24"/>
        </w:rPr>
        <w:t>:</w:t>
      </w:r>
    </w:p>
    <w:p w:rsidR="00CF3F47" w:rsidRPr="00D97289" w:rsidRDefault="00CF3F47" w:rsidP="00CF3F47">
      <w:pPr>
        <w:pStyle w:val="Bezmezer"/>
        <w:rPr>
          <w:rFonts w:ascii="Times New Roman" w:hAnsi="Times New Roman" w:cs="Times New Roman"/>
          <w:bCs/>
          <w:sz w:val="24"/>
          <w:szCs w:val="24"/>
        </w:rPr>
      </w:pPr>
      <w:r w:rsidRPr="00D97289">
        <w:rPr>
          <w:rFonts w:ascii="Times New Roman" w:hAnsi="Times New Roman" w:cs="Times New Roman"/>
          <w:bCs/>
          <w:sz w:val="24"/>
          <w:szCs w:val="24"/>
        </w:rPr>
        <w:t>záměr čerpání dotace z programu JČK na kofinancování akce „Intenzifikace ČOV“ v Rožmberku nad Vltavou</w:t>
      </w:r>
    </w:p>
    <w:p w:rsidR="00CF3F47" w:rsidRDefault="00CF3F47" w:rsidP="00CF3F47">
      <w:pPr>
        <w:jc w:val="both"/>
        <w:rPr>
          <w:bCs/>
        </w:rPr>
      </w:pPr>
    </w:p>
    <w:p w:rsidR="00CF3F47" w:rsidRPr="00CF3F47" w:rsidRDefault="00CF3F47" w:rsidP="00CF3F47">
      <w:pPr>
        <w:jc w:val="both"/>
        <w:rPr>
          <w:bCs/>
        </w:rPr>
      </w:pPr>
    </w:p>
    <w:p w:rsidR="00CF3F47" w:rsidRPr="0039712C" w:rsidRDefault="00CF3F47" w:rsidP="00CF3F47">
      <w:pPr>
        <w:pStyle w:val="Odstavecseseznamem"/>
        <w:numPr>
          <w:ilvl w:val="0"/>
          <w:numId w:val="3"/>
        </w:numPr>
        <w:jc w:val="both"/>
        <w:rPr>
          <w:b/>
          <w:bCs/>
        </w:rPr>
      </w:pPr>
      <w:r w:rsidRPr="0039712C">
        <w:rPr>
          <w:b/>
          <w:bCs/>
        </w:rPr>
        <w:t xml:space="preserve">Žádosti o odprodej částí pozemků </w:t>
      </w:r>
      <w:proofErr w:type="spellStart"/>
      <w:r w:rsidRPr="0039712C">
        <w:rPr>
          <w:b/>
          <w:bCs/>
        </w:rPr>
        <w:t>parc</w:t>
      </w:r>
      <w:proofErr w:type="spellEnd"/>
      <w:r w:rsidRPr="0039712C">
        <w:rPr>
          <w:b/>
          <w:bCs/>
        </w:rPr>
        <w:t xml:space="preserve">. </w:t>
      </w:r>
      <w:proofErr w:type="gramStart"/>
      <w:r w:rsidRPr="0039712C">
        <w:rPr>
          <w:b/>
          <w:bCs/>
        </w:rPr>
        <w:t>č.</w:t>
      </w:r>
      <w:proofErr w:type="gramEnd"/>
      <w:r w:rsidRPr="0039712C">
        <w:rPr>
          <w:b/>
          <w:bCs/>
        </w:rPr>
        <w:t xml:space="preserve"> 1004/1 v KÚ Rožmberk nad Vltavou</w:t>
      </w:r>
    </w:p>
    <w:p w:rsidR="00E83C73" w:rsidRDefault="00E83C73" w:rsidP="00CF3F47">
      <w:pPr>
        <w:jc w:val="both"/>
        <w:rPr>
          <w:bCs/>
        </w:rPr>
      </w:pPr>
    </w:p>
    <w:p w:rsidR="00CF3F47" w:rsidRPr="0039712C" w:rsidRDefault="00E83C73" w:rsidP="00CF3F47">
      <w:pPr>
        <w:jc w:val="both"/>
        <w:rPr>
          <w:bCs/>
        </w:rPr>
      </w:pPr>
      <w:r>
        <w:rPr>
          <w:bCs/>
        </w:rPr>
        <w:t xml:space="preserve"> </w:t>
      </w:r>
      <w:r>
        <w:rPr>
          <w:bCs/>
        </w:rPr>
        <w:tab/>
      </w:r>
      <w:r w:rsidR="00E630EF">
        <w:rPr>
          <w:bCs/>
        </w:rPr>
        <w:t xml:space="preserve">Žádá si pan Josef </w:t>
      </w:r>
      <w:proofErr w:type="spellStart"/>
      <w:r w:rsidR="00E630EF">
        <w:rPr>
          <w:bCs/>
        </w:rPr>
        <w:t>Ocelák</w:t>
      </w:r>
      <w:proofErr w:type="spellEnd"/>
      <w:r w:rsidR="00E630EF">
        <w:rPr>
          <w:bCs/>
        </w:rPr>
        <w:t xml:space="preserve">  a pan Václav Střihavka</w:t>
      </w:r>
      <w:r w:rsidR="0050286D">
        <w:rPr>
          <w:bCs/>
        </w:rPr>
        <w:t>, kteří tam mají své nemovi</w:t>
      </w:r>
      <w:r>
        <w:rPr>
          <w:bCs/>
        </w:rPr>
        <w:t xml:space="preserve">tosti. Je to vedle výše schváleného pozemku pro p. </w:t>
      </w:r>
      <w:proofErr w:type="spellStart"/>
      <w:r>
        <w:rPr>
          <w:bCs/>
        </w:rPr>
        <w:t>Bušovského</w:t>
      </w:r>
      <w:proofErr w:type="spellEnd"/>
      <w:r>
        <w:rPr>
          <w:bCs/>
        </w:rPr>
        <w:t>, jsou společně dohodnutí</w:t>
      </w:r>
      <w:r w:rsidR="0050286D">
        <w:rPr>
          <w:bCs/>
        </w:rPr>
        <w:t xml:space="preserve"> na hranicích pozemků</w:t>
      </w:r>
      <w:r>
        <w:rPr>
          <w:bCs/>
        </w:rPr>
        <w:t>.</w:t>
      </w:r>
    </w:p>
    <w:p w:rsidR="00E83C73" w:rsidRDefault="00E83C73" w:rsidP="00CF3F47">
      <w:pPr>
        <w:jc w:val="both"/>
        <w:rPr>
          <w:b/>
          <w:bCs/>
        </w:rPr>
      </w:pPr>
    </w:p>
    <w:p w:rsidR="00CF3F47" w:rsidRDefault="00CF3F47" w:rsidP="00CF3F47">
      <w:pPr>
        <w:jc w:val="both"/>
        <w:rPr>
          <w:b/>
          <w:bCs/>
        </w:rPr>
      </w:pPr>
      <w:r>
        <w:rPr>
          <w:b/>
          <w:bCs/>
        </w:rPr>
        <w:t>Hlasování:</w:t>
      </w:r>
    </w:p>
    <w:p w:rsidR="00CF3F47" w:rsidRDefault="00CF3F47" w:rsidP="00CF3F47">
      <w:pPr>
        <w:jc w:val="both"/>
        <w:rPr>
          <w:bCs/>
        </w:rPr>
      </w:pPr>
      <w:r>
        <w:rPr>
          <w:bCs/>
        </w:rPr>
        <w:t>Pro:</w:t>
      </w:r>
      <w:r>
        <w:rPr>
          <w:bCs/>
        </w:rPr>
        <w:tab/>
      </w:r>
      <w:r>
        <w:rPr>
          <w:bCs/>
        </w:rPr>
        <w:tab/>
        <w:t xml:space="preserve">Schwarzová, </w:t>
      </w:r>
      <w:proofErr w:type="spellStart"/>
      <w:r>
        <w:rPr>
          <w:bCs/>
        </w:rPr>
        <w:t>Fröstlová</w:t>
      </w:r>
      <w:proofErr w:type="spellEnd"/>
      <w:r>
        <w:rPr>
          <w:bCs/>
        </w:rPr>
        <w:t xml:space="preserve">, Čížková, Krotká, Čtveráček, </w:t>
      </w:r>
      <w:proofErr w:type="spellStart"/>
      <w:r>
        <w:rPr>
          <w:bCs/>
        </w:rPr>
        <w:t>Stříhavka</w:t>
      </w:r>
      <w:proofErr w:type="spellEnd"/>
      <w:r>
        <w:rPr>
          <w:bCs/>
        </w:rPr>
        <w:t>, Chmela</w:t>
      </w:r>
    </w:p>
    <w:p w:rsidR="00CF3F47" w:rsidRDefault="00CF3F47" w:rsidP="00CF3F47">
      <w:pPr>
        <w:jc w:val="both"/>
        <w:rPr>
          <w:bCs/>
        </w:rPr>
      </w:pPr>
      <w:r>
        <w:rPr>
          <w:bCs/>
        </w:rPr>
        <w:t>Proti:</w:t>
      </w:r>
      <w:r>
        <w:rPr>
          <w:bCs/>
        </w:rPr>
        <w:tab/>
      </w:r>
      <w:r>
        <w:rPr>
          <w:bCs/>
        </w:rPr>
        <w:tab/>
        <w:t>nikdo</w:t>
      </w:r>
    </w:p>
    <w:p w:rsidR="00CF3F47" w:rsidRDefault="00CF3F47" w:rsidP="00CF3F47">
      <w:pPr>
        <w:jc w:val="both"/>
        <w:rPr>
          <w:bCs/>
        </w:rPr>
      </w:pPr>
      <w:r>
        <w:rPr>
          <w:bCs/>
        </w:rPr>
        <w:t>Zdržel se:</w:t>
      </w:r>
      <w:r>
        <w:rPr>
          <w:bCs/>
        </w:rPr>
        <w:tab/>
        <w:t>nikdo</w:t>
      </w:r>
    </w:p>
    <w:p w:rsidR="00E83C73" w:rsidRDefault="00E83C73" w:rsidP="00CF3F47">
      <w:pPr>
        <w:pStyle w:val="Bezmezer"/>
        <w:tabs>
          <w:tab w:val="left" w:pos="6928"/>
        </w:tabs>
        <w:rPr>
          <w:rFonts w:ascii="Times New Roman" w:hAnsi="Times New Roman" w:cs="Times New Roman"/>
          <w:b/>
          <w:sz w:val="24"/>
          <w:szCs w:val="24"/>
        </w:rPr>
      </w:pPr>
    </w:p>
    <w:p w:rsidR="00CF3F47" w:rsidRPr="00D97289" w:rsidRDefault="00007E9B" w:rsidP="00CF3F47">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w:t>
      </w:r>
      <w:r w:rsidR="00CF3F47" w:rsidRPr="00D97289">
        <w:rPr>
          <w:rFonts w:ascii="Times New Roman" w:hAnsi="Times New Roman" w:cs="Times New Roman"/>
          <w:b/>
          <w:sz w:val="24"/>
          <w:szCs w:val="24"/>
        </w:rPr>
        <w:t>/3/5</w:t>
      </w:r>
      <w:r w:rsidR="00CF3F47" w:rsidRPr="00D97289">
        <w:rPr>
          <w:rFonts w:ascii="Times New Roman" w:hAnsi="Times New Roman" w:cs="Times New Roman"/>
          <w:b/>
          <w:sz w:val="24"/>
          <w:szCs w:val="24"/>
        </w:rPr>
        <w:tab/>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sz w:val="24"/>
          <w:szCs w:val="24"/>
        </w:rPr>
      </w:pPr>
      <w:proofErr w:type="gramStart"/>
      <w:r w:rsidRPr="00D97289">
        <w:rPr>
          <w:rFonts w:ascii="Times New Roman" w:hAnsi="Times New Roman" w:cs="Times New Roman"/>
          <w:b/>
          <w:sz w:val="24"/>
          <w:szCs w:val="24"/>
        </w:rPr>
        <w:t>I.schvaluje</w:t>
      </w:r>
      <w:proofErr w:type="gramEnd"/>
      <w:r w:rsidRPr="00D97289">
        <w:rPr>
          <w:rFonts w:ascii="Times New Roman" w:hAnsi="Times New Roman" w:cs="Times New Roman"/>
          <w:b/>
          <w:sz w:val="24"/>
          <w:szCs w:val="24"/>
        </w:rPr>
        <w:t>:</w:t>
      </w:r>
    </w:p>
    <w:p w:rsidR="00CF3F47" w:rsidRPr="00D97289" w:rsidRDefault="00CF3F47" w:rsidP="00CF3F47">
      <w:pPr>
        <w:pStyle w:val="Bezmezer"/>
        <w:rPr>
          <w:rFonts w:ascii="Times New Roman" w:hAnsi="Times New Roman" w:cs="Times New Roman"/>
          <w:bCs/>
          <w:sz w:val="24"/>
          <w:szCs w:val="24"/>
        </w:rPr>
      </w:pPr>
      <w:r w:rsidRPr="00D97289">
        <w:rPr>
          <w:rFonts w:ascii="Times New Roman" w:hAnsi="Times New Roman" w:cs="Times New Roman"/>
          <w:bCs/>
          <w:sz w:val="24"/>
          <w:szCs w:val="24"/>
        </w:rPr>
        <w:t xml:space="preserve">zveřejnění záměrů odprodeje dvou částí pozemku </w:t>
      </w:r>
      <w:proofErr w:type="spellStart"/>
      <w:r w:rsidRPr="00D97289">
        <w:rPr>
          <w:rFonts w:ascii="Times New Roman" w:hAnsi="Times New Roman" w:cs="Times New Roman"/>
          <w:bCs/>
          <w:sz w:val="24"/>
          <w:szCs w:val="24"/>
        </w:rPr>
        <w:t>parc</w:t>
      </w:r>
      <w:proofErr w:type="spellEnd"/>
      <w:r w:rsidRPr="00D97289">
        <w:rPr>
          <w:rFonts w:ascii="Times New Roman" w:hAnsi="Times New Roman" w:cs="Times New Roman"/>
          <w:bCs/>
          <w:sz w:val="24"/>
          <w:szCs w:val="24"/>
        </w:rPr>
        <w:t xml:space="preserve"> č. 1004/1 v KÚ Rožmberk nad Vltavou</w:t>
      </w:r>
    </w:p>
    <w:p w:rsidR="00CF3F47" w:rsidRPr="00D97289" w:rsidRDefault="00CF3F47" w:rsidP="00CF3F47">
      <w:pPr>
        <w:pStyle w:val="Bezmezer"/>
        <w:rPr>
          <w:rFonts w:ascii="Times New Roman" w:hAnsi="Times New Roman" w:cs="Times New Roman"/>
          <w:b/>
          <w:bCs/>
          <w:sz w:val="24"/>
          <w:szCs w:val="24"/>
        </w:rPr>
      </w:pPr>
      <w:proofErr w:type="spellStart"/>
      <w:proofErr w:type="gramStart"/>
      <w:r w:rsidRPr="00D97289">
        <w:rPr>
          <w:rFonts w:ascii="Times New Roman" w:hAnsi="Times New Roman" w:cs="Times New Roman"/>
          <w:b/>
          <w:bCs/>
          <w:sz w:val="24"/>
          <w:szCs w:val="24"/>
        </w:rPr>
        <w:t>II.pověřuje</w:t>
      </w:r>
      <w:proofErr w:type="spellEnd"/>
      <w:proofErr w:type="gramEnd"/>
      <w:r w:rsidRPr="00D97289">
        <w:rPr>
          <w:rFonts w:ascii="Times New Roman" w:hAnsi="Times New Roman" w:cs="Times New Roman"/>
          <w:b/>
          <w:bCs/>
          <w:sz w:val="24"/>
          <w:szCs w:val="24"/>
        </w:rPr>
        <w:t>:</w:t>
      </w:r>
    </w:p>
    <w:p w:rsidR="00CF3F47" w:rsidRPr="00D97289" w:rsidRDefault="00CF3F47" w:rsidP="00CF3F47">
      <w:pPr>
        <w:pStyle w:val="Bezmezer"/>
        <w:rPr>
          <w:rFonts w:ascii="Times New Roman" w:hAnsi="Times New Roman" w:cs="Times New Roman"/>
          <w:bCs/>
          <w:sz w:val="24"/>
          <w:szCs w:val="24"/>
        </w:rPr>
      </w:pPr>
      <w:r w:rsidRPr="00D97289">
        <w:rPr>
          <w:rFonts w:ascii="Times New Roman" w:hAnsi="Times New Roman" w:cs="Times New Roman"/>
          <w:bCs/>
          <w:sz w:val="24"/>
          <w:szCs w:val="24"/>
        </w:rPr>
        <w:t>Starostku zveřejněním na úřední desku města</w:t>
      </w:r>
    </w:p>
    <w:p w:rsidR="00CF3F47" w:rsidRDefault="00CF3F47" w:rsidP="00CF3F47">
      <w:pPr>
        <w:jc w:val="both"/>
        <w:rPr>
          <w:bCs/>
        </w:rPr>
      </w:pPr>
    </w:p>
    <w:p w:rsidR="00E83C73" w:rsidRDefault="00E83C73" w:rsidP="00CF3F47">
      <w:pPr>
        <w:jc w:val="both"/>
        <w:rPr>
          <w:bCs/>
        </w:rPr>
      </w:pPr>
    </w:p>
    <w:p w:rsidR="00E83C73" w:rsidRDefault="00E83C73" w:rsidP="00CF3F47">
      <w:pPr>
        <w:jc w:val="both"/>
        <w:rPr>
          <w:bCs/>
        </w:rPr>
      </w:pPr>
    </w:p>
    <w:p w:rsidR="00E83C73" w:rsidRDefault="00E83C73" w:rsidP="00CF3F47">
      <w:pPr>
        <w:jc w:val="both"/>
        <w:rPr>
          <w:bCs/>
        </w:rPr>
      </w:pPr>
    </w:p>
    <w:p w:rsidR="00E83C73" w:rsidRDefault="00E83C73" w:rsidP="00CF3F47">
      <w:pPr>
        <w:jc w:val="both"/>
        <w:rPr>
          <w:bCs/>
        </w:rPr>
      </w:pPr>
    </w:p>
    <w:p w:rsidR="00E83C73" w:rsidRDefault="00E83C73" w:rsidP="00CF3F47">
      <w:pPr>
        <w:jc w:val="both"/>
        <w:rPr>
          <w:bCs/>
        </w:rPr>
      </w:pPr>
    </w:p>
    <w:p w:rsidR="00CF3F47" w:rsidRPr="00CF3F47" w:rsidRDefault="00CF3F47" w:rsidP="00CF3F47">
      <w:pPr>
        <w:jc w:val="both"/>
        <w:rPr>
          <w:bCs/>
        </w:rPr>
      </w:pPr>
    </w:p>
    <w:p w:rsidR="00CF3F47" w:rsidRDefault="00CF3F47" w:rsidP="00CF3F47">
      <w:pPr>
        <w:pStyle w:val="Odstavecseseznamem"/>
        <w:numPr>
          <w:ilvl w:val="0"/>
          <w:numId w:val="3"/>
        </w:numPr>
        <w:jc w:val="both"/>
        <w:rPr>
          <w:b/>
          <w:bCs/>
        </w:rPr>
      </w:pPr>
      <w:r w:rsidRPr="004F24F1">
        <w:rPr>
          <w:b/>
          <w:bCs/>
        </w:rPr>
        <w:t>Schválení seznamu dobrovolných hasičů pro rok 2019</w:t>
      </w:r>
    </w:p>
    <w:p w:rsidR="004F24F1" w:rsidRDefault="004F24F1" w:rsidP="004F24F1">
      <w:pPr>
        <w:jc w:val="both"/>
        <w:rPr>
          <w:b/>
          <w:bCs/>
        </w:rPr>
      </w:pPr>
    </w:p>
    <w:p w:rsidR="004F24F1" w:rsidRPr="004F24F1" w:rsidRDefault="004F24F1" w:rsidP="004F24F1">
      <w:pPr>
        <w:ind w:firstLine="360"/>
        <w:jc w:val="both"/>
        <w:rPr>
          <w:bCs/>
        </w:rPr>
      </w:pPr>
      <w:r>
        <w:rPr>
          <w:bCs/>
        </w:rPr>
        <w:t xml:space="preserve">Jedná se o seznam členů výjezdové jednotky z řad členů JSDH Rožmberk nad Vltavou – </w:t>
      </w:r>
      <w:proofErr w:type="spellStart"/>
      <w:r>
        <w:rPr>
          <w:bCs/>
        </w:rPr>
        <w:t>Přízeř</w:t>
      </w:r>
      <w:proofErr w:type="spellEnd"/>
      <w:r>
        <w:rPr>
          <w:bCs/>
        </w:rPr>
        <w:t>, dále p. starostka přečetla seznam s jednotlivými funkcemi členů. Seznam vypracoval velitel výjezdové jednotky.</w:t>
      </w:r>
    </w:p>
    <w:p w:rsidR="00CF3F47" w:rsidRPr="00CF3F47" w:rsidRDefault="00CF3F47" w:rsidP="00CF3F47">
      <w:pPr>
        <w:pStyle w:val="Odstavecseseznamem"/>
        <w:rPr>
          <w:bCs/>
        </w:rPr>
      </w:pPr>
    </w:p>
    <w:p w:rsidR="00CF3F47" w:rsidRDefault="00CF3F47" w:rsidP="00CF3F47">
      <w:pPr>
        <w:jc w:val="both"/>
        <w:rPr>
          <w:b/>
          <w:bCs/>
        </w:rPr>
      </w:pPr>
      <w:r>
        <w:rPr>
          <w:b/>
          <w:bCs/>
        </w:rPr>
        <w:t>Hlasování:</w:t>
      </w:r>
    </w:p>
    <w:p w:rsidR="00CF3F47" w:rsidRDefault="00CF3F47" w:rsidP="00CF3F47">
      <w:pPr>
        <w:jc w:val="both"/>
        <w:rPr>
          <w:bCs/>
        </w:rPr>
      </w:pPr>
      <w:r>
        <w:rPr>
          <w:bCs/>
        </w:rPr>
        <w:t>Pro:</w:t>
      </w:r>
      <w:r>
        <w:rPr>
          <w:bCs/>
        </w:rPr>
        <w:tab/>
      </w:r>
      <w:r>
        <w:rPr>
          <w:bCs/>
        </w:rPr>
        <w:tab/>
        <w:t xml:space="preserve">Schwarzová, </w:t>
      </w:r>
      <w:proofErr w:type="spellStart"/>
      <w:r>
        <w:rPr>
          <w:bCs/>
        </w:rPr>
        <w:t>Fröstlová</w:t>
      </w:r>
      <w:proofErr w:type="spellEnd"/>
      <w:r>
        <w:rPr>
          <w:bCs/>
        </w:rPr>
        <w:t xml:space="preserve">, Čížková, Krotká, Čtveráček, </w:t>
      </w:r>
      <w:proofErr w:type="spellStart"/>
      <w:r>
        <w:rPr>
          <w:bCs/>
        </w:rPr>
        <w:t>Stříhavka</w:t>
      </w:r>
      <w:proofErr w:type="spellEnd"/>
      <w:r>
        <w:rPr>
          <w:bCs/>
        </w:rPr>
        <w:t>, Chmela</w:t>
      </w:r>
    </w:p>
    <w:p w:rsidR="00CF3F47" w:rsidRDefault="00CF3F47" w:rsidP="00CF3F47">
      <w:pPr>
        <w:jc w:val="both"/>
        <w:rPr>
          <w:bCs/>
        </w:rPr>
      </w:pPr>
      <w:r>
        <w:rPr>
          <w:bCs/>
        </w:rPr>
        <w:t>Proti:</w:t>
      </w:r>
      <w:r>
        <w:rPr>
          <w:bCs/>
        </w:rPr>
        <w:tab/>
      </w:r>
      <w:r>
        <w:rPr>
          <w:bCs/>
        </w:rPr>
        <w:tab/>
        <w:t>nikdo</w:t>
      </w:r>
    </w:p>
    <w:p w:rsidR="00CF3F47" w:rsidRDefault="00CF3F47" w:rsidP="00CF3F47">
      <w:pPr>
        <w:jc w:val="both"/>
        <w:rPr>
          <w:bCs/>
        </w:rPr>
      </w:pPr>
      <w:r>
        <w:rPr>
          <w:bCs/>
        </w:rPr>
        <w:t>Zdržel se:</w:t>
      </w:r>
      <w:r>
        <w:rPr>
          <w:bCs/>
        </w:rPr>
        <w:tab/>
        <w:t>nikdo</w:t>
      </w:r>
    </w:p>
    <w:p w:rsidR="00CF3F47" w:rsidRDefault="00CF3F47" w:rsidP="00CF3F47">
      <w:pPr>
        <w:jc w:val="both"/>
        <w:rPr>
          <w:bCs/>
        </w:rPr>
      </w:pPr>
    </w:p>
    <w:p w:rsidR="00CF3F47" w:rsidRPr="00D97289" w:rsidRDefault="00007E9B" w:rsidP="00CF3F47">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w:t>
      </w:r>
      <w:r w:rsidR="00CF3F47" w:rsidRPr="00D97289">
        <w:rPr>
          <w:rFonts w:ascii="Times New Roman" w:hAnsi="Times New Roman" w:cs="Times New Roman"/>
          <w:b/>
          <w:sz w:val="24"/>
          <w:szCs w:val="24"/>
        </w:rPr>
        <w:t>/3/6</w:t>
      </w:r>
      <w:r w:rsidR="00CF3F47" w:rsidRPr="00D97289">
        <w:rPr>
          <w:rFonts w:ascii="Times New Roman" w:hAnsi="Times New Roman" w:cs="Times New Roman"/>
          <w:b/>
          <w:sz w:val="24"/>
          <w:szCs w:val="24"/>
        </w:rPr>
        <w:tab/>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sz w:val="24"/>
          <w:szCs w:val="24"/>
        </w:rPr>
      </w:pPr>
      <w:proofErr w:type="gramStart"/>
      <w:r w:rsidRPr="00D97289">
        <w:rPr>
          <w:rFonts w:ascii="Times New Roman" w:hAnsi="Times New Roman" w:cs="Times New Roman"/>
          <w:b/>
          <w:sz w:val="24"/>
          <w:szCs w:val="24"/>
        </w:rPr>
        <w:t>I.schvaluje</w:t>
      </w:r>
      <w:proofErr w:type="gramEnd"/>
      <w:r w:rsidRPr="00D97289">
        <w:rPr>
          <w:rFonts w:ascii="Times New Roman" w:hAnsi="Times New Roman" w:cs="Times New Roman"/>
          <w:b/>
          <w:sz w:val="24"/>
          <w:szCs w:val="24"/>
        </w:rPr>
        <w:t>:</w:t>
      </w:r>
    </w:p>
    <w:p w:rsidR="00CF3F47" w:rsidRPr="00D97289" w:rsidRDefault="00CF3F47" w:rsidP="00CF3F47">
      <w:pPr>
        <w:pStyle w:val="Bezmezer"/>
        <w:rPr>
          <w:rFonts w:ascii="Times New Roman" w:hAnsi="Times New Roman" w:cs="Times New Roman"/>
          <w:bCs/>
          <w:sz w:val="24"/>
          <w:szCs w:val="24"/>
        </w:rPr>
      </w:pPr>
      <w:r w:rsidRPr="00D97289">
        <w:rPr>
          <w:rFonts w:ascii="Times New Roman" w:hAnsi="Times New Roman" w:cs="Times New Roman"/>
          <w:bCs/>
          <w:sz w:val="24"/>
          <w:szCs w:val="24"/>
        </w:rPr>
        <w:t xml:space="preserve">seznam členů výjezdové jednotky JSDH Rožmberk nad Vltavou - </w:t>
      </w:r>
      <w:proofErr w:type="spellStart"/>
      <w:r w:rsidRPr="00D97289">
        <w:rPr>
          <w:rFonts w:ascii="Times New Roman" w:hAnsi="Times New Roman" w:cs="Times New Roman"/>
          <w:bCs/>
          <w:sz w:val="24"/>
          <w:szCs w:val="24"/>
        </w:rPr>
        <w:t>Přízeř</w:t>
      </w:r>
      <w:proofErr w:type="spellEnd"/>
      <w:r w:rsidRPr="00D97289">
        <w:rPr>
          <w:rFonts w:ascii="Times New Roman" w:hAnsi="Times New Roman" w:cs="Times New Roman"/>
          <w:bCs/>
          <w:sz w:val="24"/>
          <w:szCs w:val="24"/>
        </w:rPr>
        <w:t xml:space="preserve"> pro rok 2019</w:t>
      </w:r>
    </w:p>
    <w:p w:rsidR="00CF3F47" w:rsidRPr="00D97289" w:rsidRDefault="00CF3F47" w:rsidP="00CF3F47">
      <w:pPr>
        <w:pStyle w:val="Bezmezer"/>
        <w:rPr>
          <w:rFonts w:ascii="Times New Roman" w:hAnsi="Times New Roman" w:cs="Times New Roman"/>
          <w:bCs/>
          <w:sz w:val="24"/>
          <w:szCs w:val="24"/>
        </w:rPr>
      </w:pPr>
    </w:p>
    <w:p w:rsidR="00CF3F47" w:rsidRPr="00CF3F47" w:rsidRDefault="00CF3F47" w:rsidP="00CF3F47">
      <w:pPr>
        <w:jc w:val="both"/>
        <w:rPr>
          <w:bCs/>
        </w:rPr>
      </w:pPr>
    </w:p>
    <w:p w:rsidR="00CF3F47" w:rsidRPr="004F24F1" w:rsidRDefault="00CF3F47" w:rsidP="00CF3F47">
      <w:pPr>
        <w:pStyle w:val="Odstavecseseznamem"/>
        <w:numPr>
          <w:ilvl w:val="0"/>
          <w:numId w:val="3"/>
        </w:numPr>
        <w:jc w:val="both"/>
        <w:rPr>
          <w:b/>
          <w:bCs/>
        </w:rPr>
      </w:pPr>
      <w:r w:rsidRPr="004F24F1">
        <w:rPr>
          <w:b/>
          <w:bCs/>
        </w:rPr>
        <w:t>Střednědobý rozpočtový výhled</w:t>
      </w:r>
    </w:p>
    <w:p w:rsidR="00CF3F47" w:rsidRDefault="00CF3F47" w:rsidP="00CF3F47">
      <w:pPr>
        <w:jc w:val="both"/>
        <w:rPr>
          <w:bCs/>
        </w:rPr>
      </w:pPr>
    </w:p>
    <w:p w:rsidR="00CF3F47" w:rsidRDefault="004F24F1" w:rsidP="0050286D">
      <w:pPr>
        <w:ind w:firstLine="360"/>
        <w:jc w:val="both"/>
        <w:rPr>
          <w:bCs/>
        </w:rPr>
      </w:pPr>
      <w:r>
        <w:rPr>
          <w:bCs/>
        </w:rPr>
        <w:t xml:space="preserve">Výhled přibližného rozpočtu na </w:t>
      </w:r>
      <w:r w:rsidR="002869AD">
        <w:rPr>
          <w:bCs/>
        </w:rPr>
        <w:t>roky 2020 – 2023. Byl zveřejněn na úřední desce po dobu 15 dnů. Obsahuje odhad příjmů, které jsou přibližně dány, a poté zohledněny akce, které chceme realizovat v příštích letech.</w:t>
      </w:r>
    </w:p>
    <w:p w:rsidR="002869AD" w:rsidRDefault="002869AD" w:rsidP="0050286D">
      <w:pPr>
        <w:jc w:val="both"/>
        <w:rPr>
          <w:bCs/>
        </w:rPr>
      </w:pPr>
      <w:r>
        <w:rPr>
          <w:bCs/>
        </w:rPr>
        <w:t>Ing. Krotká – kdo připravoval výhled?</w:t>
      </w:r>
    </w:p>
    <w:p w:rsidR="002869AD" w:rsidRDefault="002869AD" w:rsidP="0050286D">
      <w:pPr>
        <w:jc w:val="both"/>
        <w:rPr>
          <w:bCs/>
        </w:rPr>
      </w:pPr>
      <w:r>
        <w:rPr>
          <w:bCs/>
        </w:rPr>
        <w:t xml:space="preserve">Starostka </w:t>
      </w:r>
      <w:r w:rsidR="001563B5">
        <w:rPr>
          <w:bCs/>
        </w:rPr>
        <w:t>–</w:t>
      </w:r>
      <w:r>
        <w:rPr>
          <w:bCs/>
        </w:rPr>
        <w:t xml:space="preserve"> </w:t>
      </w:r>
      <w:r w:rsidR="001563B5">
        <w:rPr>
          <w:bCs/>
        </w:rPr>
        <w:t xml:space="preserve">připravovala jsem ho já, společně s p. </w:t>
      </w:r>
      <w:proofErr w:type="spellStart"/>
      <w:r w:rsidR="001563B5">
        <w:rPr>
          <w:bCs/>
        </w:rPr>
        <w:t>Fröstlovou</w:t>
      </w:r>
      <w:proofErr w:type="spellEnd"/>
      <w:r w:rsidR="001563B5">
        <w:rPr>
          <w:bCs/>
        </w:rPr>
        <w:t xml:space="preserve"> a p. Radovou</w:t>
      </w:r>
    </w:p>
    <w:p w:rsidR="001563B5" w:rsidRDefault="001563B5" w:rsidP="004F24F1">
      <w:pPr>
        <w:ind w:left="360"/>
        <w:jc w:val="both"/>
        <w:rPr>
          <w:bCs/>
        </w:rPr>
      </w:pPr>
    </w:p>
    <w:p w:rsidR="00CF3F47" w:rsidRDefault="00CF3F47" w:rsidP="00CF3F47">
      <w:pPr>
        <w:jc w:val="both"/>
        <w:rPr>
          <w:b/>
          <w:bCs/>
        </w:rPr>
      </w:pPr>
      <w:r>
        <w:rPr>
          <w:b/>
          <w:bCs/>
        </w:rPr>
        <w:t>Hlasování:</w:t>
      </w:r>
    </w:p>
    <w:p w:rsidR="00CF3F47" w:rsidRDefault="00CF3F47" w:rsidP="00CF3F47">
      <w:pPr>
        <w:jc w:val="both"/>
        <w:rPr>
          <w:bCs/>
        </w:rPr>
      </w:pPr>
      <w:r>
        <w:rPr>
          <w:bCs/>
        </w:rPr>
        <w:t>Pro:</w:t>
      </w:r>
      <w:r>
        <w:rPr>
          <w:bCs/>
        </w:rPr>
        <w:tab/>
      </w:r>
      <w:r>
        <w:rPr>
          <w:bCs/>
        </w:rPr>
        <w:tab/>
        <w:t>Schwar</w:t>
      </w:r>
      <w:r w:rsidR="001563B5">
        <w:rPr>
          <w:bCs/>
        </w:rPr>
        <w:t xml:space="preserve">zová, </w:t>
      </w:r>
      <w:proofErr w:type="spellStart"/>
      <w:r w:rsidR="001563B5">
        <w:rPr>
          <w:bCs/>
        </w:rPr>
        <w:t>Fröstlová</w:t>
      </w:r>
      <w:proofErr w:type="spellEnd"/>
      <w:r w:rsidR="001563B5">
        <w:rPr>
          <w:bCs/>
        </w:rPr>
        <w:t>, Čížková</w:t>
      </w:r>
      <w:r>
        <w:rPr>
          <w:bCs/>
        </w:rPr>
        <w:t xml:space="preserve">, Čtveráček, </w:t>
      </w:r>
      <w:proofErr w:type="spellStart"/>
      <w:r>
        <w:rPr>
          <w:bCs/>
        </w:rPr>
        <w:t>Stříhavka</w:t>
      </w:r>
      <w:proofErr w:type="spellEnd"/>
      <w:r>
        <w:rPr>
          <w:bCs/>
        </w:rPr>
        <w:t>, Chmela</w:t>
      </w:r>
    </w:p>
    <w:p w:rsidR="00CF3F47" w:rsidRDefault="00CF3F47" w:rsidP="00CF3F47">
      <w:pPr>
        <w:jc w:val="both"/>
        <w:rPr>
          <w:bCs/>
        </w:rPr>
      </w:pPr>
      <w:r>
        <w:rPr>
          <w:bCs/>
        </w:rPr>
        <w:t>Proti:</w:t>
      </w:r>
      <w:r>
        <w:rPr>
          <w:bCs/>
        </w:rPr>
        <w:tab/>
      </w:r>
      <w:r>
        <w:rPr>
          <w:bCs/>
        </w:rPr>
        <w:tab/>
        <w:t>nikdo</w:t>
      </w:r>
    </w:p>
    <w:p w:rsidR="00CF3F47" w:rsidRDefault="00CF3F47" w:rsidP="00CF3F47">
      <w:pPr>
        <w:jc w:val="both"/>
        <w:rPr>
          <w:bCs/>
        </w:rPr>
      </w:pPr>
      <w:r>
        <w:rPr>
          <w:bCs/>
        </w:rPr>
        <w:t>Zdržel s</w:t>
      </w:r>
      <w:r w:rsidR="001563B5">
        <w:rPr>
          <w:bCs/>
        </w:rPr>
        <w:t>e:</w:t>
      </w:r>
      <w:r w:rsidR="001563B5">
        <w:rPr>
          <w:bCs/>
        </w:rPr>
        <w:tab/>
        <w:t>Krotká</w:t>
      </w:r>
    </w:p>
    <w:p w:rsidR="00CF3F47" w:rsidRDefault="00CF3F47" w:rsidP="00CF3F47">
      <w:pPr>
        <w:jc w:val="both"/>
        <w:rPr>
          <w:bCs/>
        </w:rPr>
      </w:pPr>
    </w:p>
    <w:p w:rsidR="00CF3F47" w:rsidRPr="00D97289" w:rsidRDefault="00007E9B" w:rsidP="00CF3F47">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w:t>
      </w:r>
      <w:r w:rsidR="00CF3F47" w:rsidRPr="00D97289">
        <w:rPr>
          <w:rFonts w:ascii="Times New Roman" w:hAnsi="Times New Roman" w:cs="Times New Roman"/>
          <w:b/>
          <w:sz w:val="24"/>
          <w:szCs w:val="24"/>
        </w:rPr>
        <w:t>/3/7</w:t>
      </w:r>
      <w:r w:rsidR="00CF3F47" w:rsidRPr="00D97289">
        <w:rPr>
          <w:rFonts w:ascii="Times New Roman" w:hAnsi="Times New Roman" w:cs="Times New Roman"/>
          <w:b/>
          <w:sz w:val="24"/>
          <w:szCs w:val="24"/>
        </w:rPr>
        <w:tab/>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sz w:val="24"/>
          <w:szCs w:val="24"/>
        </w:rPr>
      </w:pPr>
      <w:proofErr w:type="gramStart"/>
      <w:r w:rsidRPr="00D97289">
        <w:rPr>
          <w:rFonts w:ascii="Times New Roman" w:hAnsi="Times New Roman" w:cs="Times New Roman"/>
          <w:b/>
          <w:sz w:val="24"/>
          <w:szCs w:val="24"/>
        </w:rPr>
        <w:t>I.schvaluje</w:t>
      </w:r>
      <w:proofErr w:type="gramEnd"/>
      <w:r w:rsidRPr="00D97289">
        <w:rPr>
          <w:rFonts w:ascii="Times New Roman" w:hAnsi="Times New Roman" w:cs="Times New Roman"/>
          <w:b/>
          <w:sz w:val="24"/>
          <w:szCs w:val="24"/>
        </w:rPr>
        <w:t>:</w:t>
      </w:r>
    </w:p>
    <w:p w:rsidR="00CF3F47" w:rsidRPr="00D97289" w:rsidRDefault="00CF3F47" w:rsidP="00CF3F47">
      <w:pPr>
        <w:pStyle w:val="Bezmezer"/>
        <w:rPr>
          <w:rFonts w:ascii="Times New Roman" w:hAnsi="Times New Roman" w:cs="Times New Roman"/>
          <w:bCs/>
          <w:sz w:val="24"/>
          <w:szCs w:val="24"/>
        </w:rPr>
      </w:pPr>
      <w:r w:rsidRPr="00D97289">
        <w:rPr>
          <w:rFonts w:ascii="Times New Roman" w:hAnsi="Times New Roman" w:cs="Times New Roman"/>
          <w:bCs/>
          <w:sz w:val="24"/>
          <w:szCs w:val="24"/>
        </w:rPr>
        <w:t>střednědobý rozpočtový výhled Města Rožmberk nad Vltavou na období let 2019-2023</w:t>
      </w:r>
    </w:p>
    <w:p w:rsidR="00CF3F47" w:rsidRPr="00D97289" w:rsidRDefault="00CF3F47" w:rsidP="00CF3F47">
      <w:pPr>
        <w:pStyle w:val="Bezmezer"/>
        <w:rPr>
          <w:rFonts w:ascii="Times New Roman" w:hAnsi="Times New Roman" w:cs="Times New Roman"/>
          <w:bCs/>
          <w:sz w:val="24"/>
          <w:szCs w:val="24"/>
        </w:rPr>
      </w:pPr>
    </w:p>
    <w:p w:rsidR="00CF3F47" w:rsidRPr="00CF3F47" w:rsidRDefault="00CF3F47" w:rsidP="00CF3F47">
      <w:pPr>
        <w:jc w:val="both"/>
        <w:rPr>
          <w:bCs/>
        </w:rPr>
      </w:pPr>
    </w:p>
    <w:p w:rsidR="00CF3F47" w:rsidRDefault="00CF3F47" w:rsidP="00CF3F47">
      <w:pPr>
        <w:pStyle w:val="Odstavecseseznamem"/>
        <w:numPr>
          <w:ilvl w:val="0"/>
          <w:numId w:val="3"/>
        </w:numPr>
        <w:jc w:val="both"/>
        <w:rPr>
          <w:b/>
          <w:bCs/>
        </w:rPr>
      </w:pPr>
      <w:r w:rsidRPr="001563B5">
        <w:rPr>
          <w:b/>
          <w:bCs/>
        </w:rPr>
        <w:t xml:space="preserve">Inventarizační zpráva za rok 2018 </w:t>
      </w:r>
    </w:p>
    <w:p w:rsidR="001563B5" w:rsidRDefault="001563B5" w:rsidP="001563B5">
      <w:pPr>
        <w:jc w:val="both"/>
        <w:rPr>
          <w:b/>
          <w:bCs/>
        </w:rPr>
      </w:pPr>
    </w:p>
    <w:p w:rsidR="001563B5" w:rsidRDefault="001563B5" w:rsidP="0050286D">
      <w:pPr>
        <w:ind w:firstLine="360"/>
        <w:jc w:val="both"/>
        <w:rPr>
          <w:bCs/>
        </w:rPr>
      </w:pPr>
      <w:r>
        <w:rPr>
          <w:bCs/>
        </w:rPr>
        <w:t xml:space="preserve">V letošním roce byla při inventurách vyřazena spousta věcí, které jsou již nevyhovující, ale mohly by ještě někomu posloužit. </w:t>
      </w:r>
      <w:r w:rsidR="00FD71D6">
        <w:rPr>
          <w:bCs/>
        </w:rPr>
        <w:t>Uspořádáme nejspíš nějaký prodej a nabídneme občanům.</w:t>
      </w:r>
    </w:p>
    <w:p w:rsidR="00FD71D6" w:rsidRDefault="00FD71D6" w:rsidP="001563B5">
      <w:pPr>
        <w:jc w:val="both"/>
        <w:rPr>
          <w:bCs/>
        </w:rPr>
      </w:pPr>
      <w:r>
        <w:rPr>
          <w:bCs/>
        </w:rPr>
        <w:t xml:space="preserve">Ing. Krotká – dotaz na odepsanou projektovou dokumentaci domu </w:t>
      </w:r>
      <w:proofErr w:type="spellStart"/>
      <w:proofErr w:type="gramStart"/>
      <w:r>
        <w:rPr>
          <w:bCs/>
        </w:rPr>
        <w:t>č.p</w:t>
      </w:r>
      <w:proofErr w:type="spellEnd"/>
      <w:r>
        <w:rPr>
          <w:bCs/>
        </w:rPr>
        <w:t>.</w:t>
      </w:r>
      <w:proofErr w:type="gramEnd"/>
      <w:r>
        <w:rPr>
          <w:bCs/>
        </w:rPr>
        <w:t xml:space="preserve"> 74 a nazvanou „zmařenou investicí“?</w:t>
      </w:r>
    </w:p>
    <w:p w:rsidR="00FD71D6" w:rsidRDefault="00FD71D6" w:rsidP="001563B5">
      <w:pPr>
        <w:jc w:val="both"/>
        <w:rPr>
          <w:bCs/>
        </w:rPr>
      </w:pPr>
      <w:r>
        <w:rPr>
          <w:bCs/>
        </w:rPr>
        <w:t>Starostka – proběhlo na doporučení pana Kadlece z auditorské společnosti, která nám dělá přezkum. Projekt je z roku 2008, stál téměř milion korun a nebyl realizován. V době, kdy nejsou k dispozici nájemní byty pro občany</w:t>
      </w:r>
      <w:r w:rsidR="0050286D">
        <w:rPr>
          <w:bCs/>
        </w:rPr>
        <w:t>,</w:t>
      </w:r>
      <w:r>
        <w:rPr>
          <w:bCs/>
        </w:rPr>
        <w:t xml:space="preserve"> si dlouhodobě nemůžeme dovolit rekonstruovat budovu bývalé radnice, kde by měl dle projektu vzniknout</w:t>
      </w:r>
      <w:r w:rsidR="0050286D">
        <w:rPr>
          <w:bCs/>
        </w:rPr>
        <w:t xml:space="preserve"> např.</w:t>
      </w:r>
      <w:r>
        <w:rPr>
          <w:bCs/>
        </w:rPr>
        <w:t xml:space="preserve"> bowling (kuželna). Tehdejší rozpočet na rekonstrukci byl asi 30 milionu, dnes by to mohl být téměř dvojnásobek. Pokud </w:t>
      </w:r>
      <w:r>
        <w:rPr>
          <w:bCs/>
        </w:rPr>
        <w:lastRenderedPageBreak/>
        <w:t>tehdejší radnice nesehnala dotaci a akci nerealizovala, my v dnešní době si to</w:t>
      </w:r>
      <w:r w:rsidR="0050286D">
        <w:rPr>
          <w:bCs/>
        </w:rPr>
        <w:t xml:space="preserve"> </w:t>
      </w:r>
      <w:proofErr w:type="gramStart"/>
      <w:r w:rsidR="0050286D">
        <w:rPr>
          <w:bCs/>
        </w:rPr>
        <w:t xml:space="preserve">doopravdy </w:t>
      </w:r>
      <w:r>
        <w:rPr>
          <w:bCs/>
        </w:rPr>
        <w:t xml:space="preserve"> dovolit</w:t>
      </w:r>
      <w:proofErr w:type="gramEnd"/>
      <w:r w:rsidR="0050286D">
        <w:rPr>
          <w:bCs/>
        </w:rPr>
        <w:t xml:space="preserve"> nemůžeme</w:t>
      </w:r>
      <w:r>
        <w:rPr>
          <w:bCs/>
        </w:rPr>
        <w:t>.</w:t>
      </w:r>
    </w:p>
    <w:p w:rsidR="00FD71D6" w:rsidRDefault="00FD71D6" w:rsidP="001563B5">
      <w:pPr>
        <w:jc w:val="both"/>
        <w:rPr>
          <w:bCs/>
        </w:rPr>
      </w:pPr>
      <w:r>
        <w:rPr>
          <w:bCs/>
        </w:rPr>
        <w:t>p. Chmela – původní záměr byla rekonstrukc</w:t>
      </w:r>
      <w:r w:rsidR="000B039F">
        <w:rPr>
          <w:bCs/>
        </w:rPr>
        <w:t xml:space="preserve">e </w:t>
      </w:r>
      <w:proofErr w:type="spellStart"/>
      <w:proofErr w:type="gramStart"/>
      <w:r w:rsidR="000B039F">
        <w:rPr>
          <w:bCs/>
        </w:rPr>
        <w:t>č.p</w:t>
      </w:r>
      <w:proofErr w:type="spellEnd"/>
      <w:r w:rsidR="000B039F">
        <w:rPr>
          <w:bCs/>
        </w:rPr>
        <w:t>.</w:t>
      </w:r>
      <w:proofErr w:type="gramEnd"/>
      <w:r w:rsidR="000B039F">
        <w:rPr>
          <w:bCs/>
        </w:rPr>
        <w:t xml:space="preserve"> 74, přesunout tam úřad</w:t>
      </w:r>
      <w:r>
        <w:rPr>
          <w:bCs/>
        </w:rPr>
        <w:t xml:space="preserve"> a budovu dnešní radnice přestavět na malometrážní byty. Na tento projekt je platné stavebn</w:t>
      </w:r>
      <w:r w:rsidR="000B039F">
        <w:rPr>
          <w:bCs/>
        </w:rPr>
        <w:t>í povolení i</w:t>
      </w:r>
      <w:r>
        <w:rPr>
          <w:bCs/>
        </w:rPr>
        <w:t xml:space="preserve"> závazná stanoviska.</w:t>
      </w:r>
      <w:r w:rsidR="000B039F">
        <w:rPr>
          <w:bCs/>
        </w:rPr>
        <w:t xml:space="preserve"> Čerpaly se dotace na opravu střechy na zadním traktu.</w:t>
      </w:r>
    </w:p>
    <w:p w:rsidR="000B039F" w:rsidRDefault="000B039F" w:rsidP="001563B5">
      <w:pPr>
        <w:jc w:val="both"/>
        <w:rPr>
          <w:bCs/>
        </w:rPr>
      </w:pPr>
      <w:r>
        <w:rPr>
          <w:bCs/>
        </w:rPr>
        <w:t>Starostka – dotace se čerpala jen z programu Regenerace, ale i tak musely být projekty pozměněny</w:t>
      </w:r>
      <w:r w:rsidR="0050286D">
        <w:rPr>
          <w:bCs/>
        </w:rPr>
        <w:t xml:space="preserve">. Společná částka za přestavbu bývalé radnice a objektu radnice současné by byla neskutečně vysoká. </w:t>
      </w:r>
    </w:p>
    <w:p w:rsidR="000B039F" w:rsidRDefault="000B039F" w:rsidP="001563B5">
      <w:pPr>
        <w:jc w:val="both"/>
        <w:rPr>
          <w:bCs/>
        </w:rPr>
      </w:pPr>
      <w:r>
        <w:rPr>
          <w:bCs/>
        </w:rPr>
        <w:t xml:space="preserve">Mgr. Čtveráček </w:t>
      </w:r>
      <w:r w:rsidR="00724E18">
        <w:rPr>
          <w:bCs/>
        </w:rPr>
        <w:t>–</w:t>
      </w:r>
      <w:r>
        <w:rPr>
          <w:bCs/>
        </w:rPr>
        <w:t xml:space="preserve"> </w:t>
      </w:r>
      <w:r w:rsidR="00724E18">
        <w:rPr>
          <w:bCs/>
        </w:rPr>
        <w:t>z účetních důvodů je dle auditorské společnosti dobré životaschopnost této investice ukončit, inventarizační komise se řídila pokyny auditorské společnosti</w:t>
      </w:r>
    </w:p>
    <w:p w:rsidR="00724E18" w:rsidRDefault="00724E18" w:rsidP="001563B5">
      <w:pPr>
        <w:jc w:val="both"/>
        <w:rPr>
          <w:bCs/>
        </w:rPr>
      </w:pPr>
      <w:r>
        <w:rPr>
          <w:bCs/>
        </w:rPr>
        <w:t xml:space="preserve">Mgr. </w:t>
      </w:r>
      <w:proofErr w:type="spellStart"/>
      <w:r>
        <w:rPr>
          <w:bCs/>
        </w:rPr>
        <w:t>Fröstlová</w:t>
      </w:r>
      <w:proofErr w:type="spellEnd"/>
      <w:r>
        <w:rPr>
          <w:bCs/>
        </w:rPr>
        <w:t xml:space="preserve"> – závazná stanoviska nejsou platná stále, i když by měla. Na fasádu obecního domu </w:t>
      </w:r>
      <w:proofErr w:type="spellStart"/>
      <w:proofErr w:type="gramStart"/>
      <w:r>
        <w:rPr>
          <w:bCs/>
        </w:rPr>
        <w:t>č.p</w:t>
      </w:r>
      <w:proofErr w:type="spellEnd"/>
      <w:r>
        <w:rPr>
          <w:bCs/>
        </w:rPr>
        <w:t>.</w:t>
      </w:r>
      <w:proofErr w:type="gramEnd"/>
      <w:r>
        <w:rPr>
          <w:bCs/>
        </w:rPr>
        <w:t xml:space="preserve"> 91 bylo vypracováno stanovisko památkářů a přestože bylo mladší než na dům 74, je</w:t>
      </w:r>
      <w:r w:rsidR="0050286D">
        <w:rPr>
          <w:bCs/>
        </w:rPr>
        <w:t>,</w:t>
      </w:r>
      <w:r>
        <w:rPr>
          <w:bCs/>
        </w:rPr>
        <w:t xml:space="preserve"> dle jejich slov</w:t>
      </w:r>
      <w:r w:rsidR="0050286D">
        <w:rPr>
          <w:bCs/>
        </w:rPr>
        <w:t>,</w:t>
      </w:r>
      <w:r>
        <w:rPr>
          <w:bCs/>
        </w:rPr>
        <w:t xml:space="preserve"> tzv. „vyčichlé“ a museli jsme nechat zpracovat nové.</w:t>
      </w:r>
    </w:p>
    <w:p w:rsidR="00724E18" w:rsidRDefault="00724E18" w:rsidP="001563B5">
      <w:pPr>
        <w:jc w:val="both"/>
        <w:rPr>
          <w:bCs/>
        </w:rPr>
      </w:pPr>
      <w:r>
        <w:rPr>
          <w:bCs/>
        </w:rPr>
        <w:t>Ing. Krotká – na základě jakých dokumentů vydala auditorská společnost právu, že se změnila „vize“</w:t>
      </w:r>
      <w:r w:rsidR="006646C7">
        <w:rPr>
          <w:bCs/>
        </w:rPr>
        <w:t xml:space="preserve"> a prohlásila, že se tato projektová dokumentace jeví jako dále nevyužitelná a bez skutečné hodnoty? Zastupitelstvo nepřijalo žádné takové usnesení a proto je platné to původní.</w:t>
      </w:r>
      <w:r>
        <w:rPr>
          <w:bCs/>
        </w:rPr>
        <w:t xml:space="preserve"> </w:t>
      </w:r>
    </w:p>
    <w:p w:rsidR="00FD71D6" w:rsidRDefault="000B7E47" w:rsidP="001563B5">
      <w:pPr>
        <w:jc w:val="both"/>
        <w:rPr>
          <w:bCs/>
        </w:rPr>
      </w:pPr>
      <w:r>
        <w:rPr>
          <w:bCs/>
        </w:rPr>
        <w:t>Starostka – máte dvojí metr na platnost usnesení, při nákupu pozemku pod vodojemem bylo usnesení 3 roky staré už neplatné</w:t>
      </w:r>
      <w:r w:rsidR="00B2763F">
        <w:rPr>
          <w:bCs/>
        </w:rPr>
        <w:t>, vše se muselo opakovat. A</w:t>
      </w:r>
      <w:r>
        <w:rPr>
          <w:bCs/>
        </w:rPr>
        <w:t xml:space="preserve"> teď je </w:t>
      </w:r>
      <w:r w:rsidR="00B2763F">
        <w:rPr>
          <w:bCs/>
        </w:rPr>
        <w:t xml:space="preserve">podle Vás </w:t>
      </w:r>
      <w:r>
        <w:rPr>
          <w:bCs/>
        </w:rPr>
        <w:t>toto usnesení stále aktuální. Auditor dostal všechny dokumenty, které si k dané věci vyžádal.</w:t>
      </w:r>
    </w:p>
    <w:p w:rsidR="000B7E47" w:rsidRDefault="000B7E47" w:rsidP="001563B5">
      <w:pPr>
        <w:jc w:val="both"/>
        <w:rPr>
          <w:bCs/>
        </w:rPr>
      </w:pPr>
      <w:r>
        <w:rPr>
          <w:bCs/>
        </w:rPr>
        <w:t xml:space="preserve">Mgr. </w:t>
      </w:r>
      <w:proofErr w:type="spellStart"/>
      <w:r>
        <w:rPr>
          <w:bCs/>
        </w:rPr>
        <w:t>Fröstlová</w:t>
      </w:r>
      <w:proofErr w:type="spellEnd"/>
      <w:r>
        <w:rPr>
          <w:bCs/>
        </w:rPr>
        <w:t xml:space="preserve"> – pokud chceme mít málo chyb při přezkumu, musíme realizovat opakované doporučení auditora. </w:t>
      </w:r>
    </w:p>
    <w:p w:rsidR="000B7E47" w:rsidRDefault="000B7E47" w:rsidP="001563B5">
      <w:pPr>
        <w:jc w:val="both"/>
        <w:rPr>
          <w:bCs/>
        </w:rPr>
      </w:pPr>
      <w:r>
        <w:rPr>
          <w:bCs/>
        </w:rPr>
        <w:t>Ing. Krotká – stejně ze strany úřady nedochází k nápravě chyb zjištěných při auditu</w:t>
      </w:r>
    </w:p>
    <w:p w:rsidR="000B7E47" w:rsidRDefault="000B7E47" w:rsidP="001563B5">
      <w:pPr>
        <w:jc w:val="both"/>
        <w:rPr>
          <w:bCs/>
        </w:rPr>
      </w:pPr>
      <w:r>
        <w:rPr>
          <w:bCs/>
        </w:rPr>
        <w:t xml:space="preserve">Mgr. </w:t>
      </w:r>
      <w:proofErr w:type="spellStart"/>
      <w:r>
        <w:rPr>
          <w:bCs/>
        </w:rPr>
        <w:t>Fröstlová</w:t>
      </w:r>
      <w:proofErr w:type="spellEnd"/>
      <w:r>
        <w:rPr>
          <w:bCs/>
        </w:rPr>
        <w:t xml:space="preserve"> – to </w:t>
      </w:r>
      <w:r w:rsidR="00B2763F">
        <w:rPr>
          <w:bCs/>
        </w:rPr>
        <w:t>není pravda, asi před</w:t>
      </w:r>
      <w:r>
        <w:rPr>
          <w:bCs/>
        </w:rPr>
        <w:t xml:space="preserve"> třemi týdny zde byla kontrola z kraje právě na nápravu chyb a přijatých opatření a dopadla bez chyby. Vedle v kanceláři je zpráva.</w:t>
      </w:r>
    </w:p>
    <w:p w:rsidR="000B7E47" w:rsidRDefault="000B7E47" w:rsidP="001563B5">
      <w:pPr>
        <w:jc w:val="both"/>
        <w:rPr>
          <w:bCs/>
        </w:rPr>
      </w:pPr>
      <w:r>
        <w:rPr>
          <w:bCs/>
        </w:rPr>
        <w:t>Mgr. Čtveráček – budu hlasovat podle návrhu auditorské společnosti</w:t>
      </w:r>
    </w:p>
    <w:p w:rsidR="000B7E47" w:rsidRDefault="000B7E47" w:rsidP="001563B5">
      <w:pPr>
        <w:jc w:val="both"/>
        <w:rPr>
          <w:bCs/>
        </w:rPr>
      </w:pPr>
      <w:r>
        <w:rPr>
          <w:bCs/>
        </w:rPr>
        <w:t>Starostka – nelze vyhazovat peníze za projekty, které nemůžeme realizovat. Priorita pro obec to není, nepovedlo se sehnat peníze, je třeba projekt ukončit.</w:t>
      </w:r>
    </w:p>
    <w:p w:rsidR="000B7E47" w:rsidRDefault="000B7E47" w:rsidP="001563B5">
      <w:pPr>
        <w:jc w:val="both"/>
        <w:rPr>
          <w:bCs/>
        </w:rPr>
      </w:pPr>
      <w:r>
        <w:rPr>
          <w:bCs/>
        </w:rPr>
        <w:t>p. Chmela – zda odepsat projekt není škoda, můžeme ho zachovat a popřípadě změnit</w:t>
      </w:r>
    </w:p>
    <w:p w:rsidR="000B7E47" w:rsidRPr="001563B5" w:rsidRDefault="000B7E47" w:rsidP="001563B5">
      <w:pPr>
        <w:jc w:val="both"/>
        <w:rPr>
          <w:bCs/>
        </w:rPr>
      </w:pPr>
      <w:r>
        <w:rPr>
          <w:bCs/>
        </w:rPr>
        <w:t xml:space="preserve">starostka – je potřeba ho v účetnictví odepsat. </w:t>
      </w:r>
      <w:r w:rsidR="009051CD">
        <w:rPr>
          <w:bCs/>
        </w:rPr>
        <w:t>Ale fyzicky projekt nevyhodíme, aktualizace třeba někdy bude možná.</w:t>
      </w:r>
      <w:r>
        <w:rPr>
          <w:bCs/>
        </w:rPr>
        <w:t xml:space="preserve">  </w:t>
      </w:r>
    </w:p>
    <w:p w:rsidR="00CF3F47" w:rsidRDefault="00CF3F47" w:rsidP="00CF3F47">
      <w:pPr>
        <w:pStyle w:val="Odstavecseseznamem"/>
        <w:rPr>
          <w:bCs/>
        </w:rPr>
      </w:pPr>
    </w:p>
    <w:p w:rsidR="00CF3F47" w:rsidRPr="00CF3F47" w:rsidRDefault="00CF3F47" w:rsidP="00CF3F47">
      <w:pPr>
        <w:jc w:val="both"/>
        <w:rPr>
          <w:b/>
          <w:bCs/>
        </w:rPr>
      </w:pPr>
    </w:p>
    <w:p w:rsidR="00CF3F47" w:rsidRPr="00D97289"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b/>
          <w:sz w:val="24"/>
          <w:szCs w:val="24"/>
        </w:rPr>
        <w:t xml:space="preserve">bere na vědomí </w:t>
      </w:r>
    </w:p>
    <w:p w:rsidR="00CF3F47" w:rsidRPr="00D97289" w:rsidRDefault="00CF3F47" w:rsidP="00CF3F47">
      <w:pPr>
        <w:pStyle w:val="Bezmezer"/>
        <w:rPr>
          <w:rFonts w:ascii="Times New Roman" w:hAnsi="Times New Roman" w:cs="Times New Roman"/>
          <w:sz w:val="24"/>
          <w:szCs w:val="24"/>
        </w:rPr>
      </w:pPr>
      <w:r w:rsidRPr="00D97289">
        <w:rPr>
          <w:rFonts w:ascii="Times New Roman" w:hAnsi="Times New Roman" w:cs="Times New Roman"/>
          <w:sz w:val="24"/>
          <w:szCs w:val="24"/>
        </w:rPr>
        <w:t>Inventarizační zprávu za rok 2018</w:t>
      </w:r>
    </w:p>
    <w:p w:rsidR="009051CD" w:rsidRDefault="009051CD" w:rsidP="00CF3F47">
      <w:pPr>
        <w:jc w:val="both"/>
        <w:rPr>
          <w:bCs/>
        </w:rPr>
      </w:pPr>
    </w:p>
    <w:p w:rsidR="009051CD" w:rsidRPr="00CF3F47" w:rsidRDefault="009051CD" w:rsidP="00CF3F47">
      <w:pPr>
        <w:jc w:val="both"/>
        <w:rPr>
          <w:bCs/>
        </w:rPr>
      </w:pPr>
    </w:p>
    <w:p w:rsidR="00CF3F47" w:rsidRPr="009051CD" w:rsidRDefault="00CF3F47" w:rsidP="00CF3F47">
      <w:pPr>
        <w:pStyle w:val="Odstavecseseznamem"/>
        <w:numPr>
          <w:ilvl w:val="0"/>
          <w:numId w:val="3"/>
        </w:numPr>
        <w:jc w:val="both"/>
        <w:rPr>
          <w:b/>
          <w:bCs/>
        </w:rPr>
      </w:pPr>
      <w:r w:rsidRPr="009051CD">
        <w:rPr>
          <w:b/>
          <w:bCs/>
        </w:rPr>
        <w:t>Pověření Finančního výboru pravidelnou kontrolou pokladny</w:t>
      </w:r>
    </w:p>
    <w:p w:rsidR="00CF3F47" w:rsidRDefault="00CF3F47" w:rsidP="00CF3F47">
      <w:pPr>
        <w:jc w:val="both"/>
        <w:rPr>
          <w:bCs/>
        </w:rPr>
      </w:pPr>
    </w:p>
    <w:p w:rsidR="00CF3F47" w:rsidRDefault="009051CD" w:rsidP="009051CD">
      <w:pPr>
        <w:ind w:firstLine="360"/>
        <w:jc w:val="both"/>
        <w:rPr>
          <w:bCs/>
        </w:rPr>
      </w:pPr>
      <w:r>
        <w:rPr>
          <w:bCs/>
        </w:rPr>
        <w:t>Tento bod zařazujeme také na doporučení auditora, pokladnu kontrolovala např. komise při „otevírání obálek VŘ, či při inventarizaci. Takto bude kontrolu pravidelně provádět Finanční výbor.</w:t>
      </w:r>
    </w:p>
    <w:p w:rsidR="009051CD" w:rsidRDefault="009051CD" w:rsidP="009051CD">
      <w:pPr>
        <w:jc w:val="both"/>
        <w:rPr>
          <w:bCs/>
        </w:rPr>
      </w:pPr>
      <w:r>
        <w:rPr>
          <w:bCs/>
        </w:rPr>
        <w:t xml:space="preserve">Ing. Krotká – přijde mi to zbytečné, když byla na začátku min. volebního období předsedou Fin. </w:t>
      </w:r>
      <w:proofErr w:type="gramStart"/>
      <w:r>
        <w:rPr>
          <w:bCs/>
        </w:rPr>
        <w:t>výboru</w:t>
      </w:r>
      <w:proofErr w:type="gramEnd"/>
      <w:r>
        <w:rPr>
          <w:bCs/>
        </w:rPr>
        <w:t>, měla jsem to v plánu činnosti</w:t>
      </w:r>
    </w:p>
    <w:p w:rsidR="009051CD" w:rsidRDefault="009051CD" w:rsidP="00B2763F">
      <w:pPr>
        <w:jc w:val="both"/>
        <w:rPr>
          <w:bCs/>
        </w:rPr>
      </w:pPr>
    </w:p>
    <w:p w:rsidR="00CF3F47" w:rsidRDefault="00CF3F47" w:rsidP="00CF3F47">
      <w:pPr>
        <w:jc w:val="both"/>
        <w:rPr>
          <w:b/>
          <w:bCs/>
        </w:rPr>
      </w:pPr>
      <w:r>
        <w:rPr>
          <w:b/>
          <w:bCs/>
        </w:rPr>
        <w:t>Hlasování:</w:t>
      </w:r>
    </w:p>
    <w:p w:rsidR="00CF3F47" w:rsidRDefault="00CF3F47" w:rsidP="00CF3F47">
      <w:pPr>
        <w:jc w:val="both"/>
        <w:rPr>
          <w:bCs/>
        </w:rPr>
      </w:pPr>
      <w:r>
        <w:rPr>
          <w:bCs/>
        </w:rPr>
        <w:t>Pro:</w:t>
      </w:r>
      <w:r>
        <w:rPr>
          <w:bCs/>
        </w:rPr>
        <w:tab/>
      </w:r>
      <w:r>
        <w:rPr>
          <w:bCs/>
        </w:rPr>
        <w:tab/>
        <w:t>Schwa</w:t>
      </w:r>
      <w:r w:rsidR="009051CD">
        <w:rPr>
          <w:bCs/>
        </w:rPr>
        <w:t xml:space="preserve">rzová, </w:t>
      </w:r>
      <w:proofErr w:type="spellStart"/>
      <w:r w:rsidR="009051CD">
        <w:rPr>
          <w:bCs/>
        </w:rPr>
        <w:t>Fröstlová</w:t>
      </w:r>
      <w:proofErr w:type="spellEnd"/>
      <w:r w:rsidR="009051CD">
        <w:rPr>
          <w:bCs/>
        </w:rPr>
        <w:t>, Čížková</w:t>
      </w:r>
      <w:r>
        <w:rPr>
          <w:bCs/>
        </w:rPr>
        <w:t xml:space="preserve">, Čtveráček, </w:t>
      </w:r>
      <w:proofErr w:type="spellStart"/>
      <w:r>
        <w:rPr>
          <w:bCs/>
        </w:rPr>
        <w:t>Stříhavka</w:t>
      </w:r>
      <w:proofErr w:type="spellEnd"/>
      <w:r>
        <w:rPr>
          <w:bCs/>
        </w:rPr>
        <w:t>, Chmela</w:t>
      </w:r>
    </w:p>
    <w:p w:rsidR="00CF3F47" w:rsidRDefault="00CF3F47" w:rsidP="00CF3F47">
      <w:pPr>
        <w:jc w:val="both"/>
        <w:rPr>
          <w:bCs/>
        </w:rPr>
      </w:pPr>
      <w:r>
        <w:rPr>
          <w:bCs/>
        </w:rPr>
        <w:t>Proti:</w:t>
      </w:r>
      <w:r>
        <w:rPr>
          <w:bCs/>
        </w:rPr>
        <w:tab/>
      </w:r>
      <w:r>
        <w:rPr>
          <w:bCs/>
        </w:rPr>
        <w:tab/>
        <w:t>nikdo</w:t>
      </w:r>
    </w:p>
    <w:p w:rsidR="00CF3F47" w:rsidRDefault="009051CD" w:rsidP="00CF3F47">
      <w:pPr>
        <w:jc w:val="both"/>
        <w:rPr>
          <w:bCs/>
        </w:rPr>
      </w:pPr>
      <w:r>
        <w:rPr>
          <w:bCs/>
        </w:rPr>
        <w:t>Zdržel se:</w:t>
      </w:r>
      <w:r>
        <w:rPr>
          <w:bCs/>
        </w:rPr>
        <w:tab/>
        <w:t>Krotká</w:t>
      </w:r>
    </w:p>
    <w:p w:rsidR="009051CD" w:rsidRDefault="009051CD" w:rsidP="00CF3F47">
      <w:pPr>
        <w:jc w:val="both"/>
        <w:rPr>
          <w:bCs/>
        </w:rPr>
      </w:pPr>
    </w:p>
    <w:p w:rsidR="00CF3F47" w:rsidRPr="00D97289" w:rsidRDefault="00007E9B" w:rsidP="00CF3F47">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w:t>
      </w:r>
      <w:r w:rsidR="00CF3F47" w:rsidRPr="00D97289">
        <w:rPr>
          <w:rFonts w:ascii="Times New Roman" w:hAnsi="Times New Roman" w:cs="Times New Roman"/>
          <w:b/>
          <w:sz w:val="24"/>
          <w:szCs w:val="24"/>
        </w:rPr>
        <w:t>/3/8</w:t>
      </w:r>
      <w:r w:rsidR="00CF3F47" w:rsidRPr="00D97289">
        <w:rPr>
          <w:rFonts w:ascii="Times New Roman" w:hAnsi="Times New Roman" w:cs="Times New Roman"/>
          <w:b/>
          <w:sz w:val="24"/>
          <w:szCs w:val="24"/>
        </w:rPr>
        <w:tab/>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sz w:val="24"/>
          <w:szCs w:val="24"/>
        </w:rPr>
      </w:pPr>
      <w:proofErr w:type="gramStart"/>
      <w:r w:rsidRPr="00D97289">
        <w:rPr>
          <w:rFonts w:ascii="Times New Roman" w:hAnsi="Times New Roman" w:cs="Times New Roman"/>
          <w:b/>
          <w:sz w:val="24"/>
          <w:szCs w:val="24"/>
        </w:rPr>
        <w:t>I.pověřuje</w:t>
      </w:r>
      <w:proofErr w:type="gramEnd"/>
      <w:r w:rsidRPr="00D97289">
        <w:rPr>
          <w:rFonts w:ascii="Times New Roman" w:hAnsi="Times New Roman" w:cs="Times New Roman"/>
          <w:b/>
          <w:sz w:val="24"/>
          <w:szCs w:val="24"/>
        </w:rPr>
        <w:t>:</w:t>
      </w:r>
    </w:p>
    <w:p w:rsidR="00CF3F47" w:rsidRPr="00D97289" w:rsidRDefault="00CF3F47" w:rsidP="00CF3F47">
      <w:pPr>
        <w:pStyle w:val="Bezmezer"/>
        <w:rPr>
          <w:rFonts w:ascii="Times New Roman" w:hAnsi="Times New Roman" w:cs="Times New Roman"/>
          <w:bCs/>
          <w:sz w:val="24"/>
          <w:szCs w:val="24"/>
        </w:rPr>
      </w:pPr>
      <w:r w:rsidRPr="00D97289">
        <w:rPr>
          <w:rFonts w:ascii="Times New Roman" w:hAnsi="Times New Roman" w:cs="Times New Roman"/>
          <w:bCs/>
          <w:sz w:val="24"/>
          <w:szCs w:val="24"/>
        </w:rPr>
        <w:t>Finanční výbor pravidelnou kontrolou pokladny</w:t>
      </w:r>
    </w:p>
    <w:p w:rsidR="00CF3F47" w:rsidRPr="00D97289" w:rsidRDefault="00CF3F47" w:rsidP="00CF3F47">
      <w:pPr>
        <w:pStyle w:val="Bezmezer"/>
        <w:rPr>
          <w:rFonts w:ascii="Times New Roman" w:hAnsi="Times New Roman" w:cs="Times New Roman"/>
          <w:bCs/>
          <w:sz w:val="24"/>
          <w:szCs w:val="24"/>
        </w:rPr>
      </w:pPr>
    </w:p>
    <w:p w:rsidR="00CF3F47" w:rsidRPr="00CF3F47" w:rsidRDefault="00CF3F47" w:rsidP="00CF3F47">
      <w:pPr>
        <w:jc w:val="both"/>
        <w:rPr>
          <w:bCs/>
        </w:rPr>
      </w:pPr>
    </w:p>
    <w:p w:rsidR="00CF3F47" w:rsidRPr="009051CD" w:rsidRDefault="00CF3F47" w:rsidP="00CF3F47">
      <w:pPr>
        <w:pStyle w:val="Odstavecseseznamem"/>
        <w:numPr>
          <w:ilvl w:val="0"/>
          <w:numId w:val="3"/>
        </w:numPr>
        <w:jc w:val="both"/>
        <w:rPr>
          <w:b/>
          <w:bCs/>
        </w:rPr>
      </w:pPr>
      <w:r w:rsidRPr="009051CD">
        <w:rPr>
          <w:b/>
          <w:bCs/>
        </w:rPr>
        <w:t>Strategický plán rozvoje Města Rožmberk nad Vltavou</w:t>
      </w:r>
    </w:p>
    <w:p w:rsidR="00CF3F47" w:rsidRDefault="00CF3F47" w:rsidP="00CF3F47">
      <w:pPr>
        <w:pStyle w:val="Odstavecseseznamem"/>
        <w:rPr>
          <w:bCs/>
        </w:rPr>
      </w:pPr>
    </w:p>
    <w:p w:rsidR="00CF3F47" w:rsidRPr="009051CD" w:rsidRDefault="009051CD" w:rsidP="009051CD">
      <w:pPr>
        <w:ind w:firstLine="360"/>
        <w:rPr>
          <w:bCs/>
        </w:rPr>
      </w:pPr>
      <w:r w:rsidRPr="009051CD">
        <w:rPr>
          <w:bCs/>
        </w:rPr>
        <w:t xml:space="preserve">Vypracovala ho paní </w:t>
      </w:r>
      <w:proofErr w:type="spellStart"/>
      <w:r w:rsidRPr="009051CD">
        <w:rPr>
          <w:bCs/>
        </w:rPr>
        <w:t>Fröstlová</w:t>
      </w:r>
      <w:proofErr w:type="spellEnd"/>
      <w:r w:rsidRPr="009051CD">
        <w:rPr>
          <w:bCs/>
        </w:rPr>
        <w:t>, shrnuje již realizova</w:t>
      </w:r>
      <w:r>
        <w:rPr>
          <w:bCs/>
        </w:rPr>
        <w:t>né akce a přibližuje</w:t>
      </w:r>
      <w:r w:rsidRPr="009051CD">
        <w:rPr>
          <w:bCs/>
        </w:rPr>
        <w:t xml:space="preserve"> akce, které bychom chtěli realizovat do konce volebního období.</w:t>
      </w:r>
      <w:r w:rsidR="00B2763F">
        <w:rPr>
          <w:bCs/>
        </w:rPr>
        <w:t xml:space="preserve"> Zpracování tohoto dokumentu je nutné k čerpání financí z některých dotačních titulů.</w:t>
      </w:r>
    </w:p>
    <w:p w:rsidR="009051CD" w:rsidRDefault="009051CD" w:rsidP="00CF3F47">
      <w:pPr>
        <w:pStyle w:val="Odstavecseseznamem"/>
        <w:rPr>
          <w:bCs/>
        </w:rPr>
      </w:pPr>
    </w:p>
    <w:p w:rsidR="00B2763F" w:rsidRPr="00CF3F47" w:rsidRDefault="00B2763F" w:rsidP="00CF3F47">
      <w:pPr>
        <w:pStyle w:val="Odstavecseseznamem"/>
        <w:rPr>
          <w:bCs/>
        </w:rPr>
      </w:pPr>
    </w:p>
    <w:p w:rsidR="00CF3F47" w:rsidRDefault="00CF3F47" w:rsidP="00CF3F47">
      <w:pPr>
        <w:jc w:val="both"/>
        <w:rPr>
          <w:b/>
          <w:bCs/>
        </w:rPr>
      </w:pPr>
      <w:r>
        <w:rPr>
          <w:b/>
          <w:bCs/>
        </w:rPr>
        <w:t>Hlasování:</w:t>
      </w:r>
    </w:p>
    <w:p w:rsidR="00CF3F47" w:rsidRDefault="00CF3F47" w:rsidP="00CF3F47">
      <w:pPr>
        <w:jc w:val="both"/>
        <w:rPr>
          <w:bCs/>
        </w:rPr>
      </w:pPr>
      <w:r>
        <w:rPr>
          <w:bCs/>
        </w:rPr>
        <w:t>Pro:</w:t>
      </w:r>
      <w:r>
        <w:rPr>
          <w:bCs/>
        </w:rPr>
        <w:tab/>
      </w:r>
      <w:r>
        <w:rPr>
          <w:bCs/>
        </w:rPr>
        <w:tab/>
        <w:t xml:space="preserve">Schwarzová, </w:t>
      </w:r>
      <w:proofErr w:type="spellStart"/>
      <w:r>
        <w:rPr>
          <w:bCs/>
        </w:rPr>
        <w:t>Fröstlová</w:t>
      </w:r>
      <w:proofErr w:type="spellEnd"/>
      <w:r>
        <w:rPr>
          <w:bCs/>
        </w:rPr>
        <w:t xml:space="preserve">, Čížková, Krotká, Čtveráček, </w:t>
      </w:r>
      <w:proofErr w:type="spellStart"/>
      <w:r>
        <w:rPr>
          <w:bCs/>
        </w:rPr>
        <w:t>Stříhavka</w:t>
      </w:r>
      <w:proofErr w:type="spellEnd"/>
      <w:r>
        <w:rPr>
          <w:bCs/>
        </w:rPr>
        <w:t>, Chmela</w:t>
      </w:r>
    </w:p>
    <w:p w:rsidR="00CF3F47" w:rsidRDefault="00CF3F47" w:rsidP="00CF3F47">
      <w:pPr>
        <w:jc w:val="both"/>
        <w:rPr>
          <w:bCs/>
        </w:rPr>
      </w:pPr>
      <w:r>
        <w:rPr>
          <w:bCs/>
        </w:rPr>
        <w:t>Proti:</w:t>
      </w:r>
      <w:r>
        <w:rPr>
          <w:bCs/>
        </w:rPr>
        <w:tab/>
      </w:r>
      <w:r>
        <w:rPr>
          <w:bCs/>
        </w:rPr>
        <w:tab/>
        <w:t>nikdo</w:t>
      </w:r>
    </w:p>
    <w:p w:rsidR="00CF3F47" w:rsidRDefault="00CF3F47" w:rsidP="00CF3F47">
      <w:pPr>
        <w:jc w:val="both"/>
        <w:rPr>
          <w:bCs/>
        </w:rPr>
      </w:pPr>
      <w:r>
        <w:rPr>
          <w:bCs/>
        </w:rPr>
        <w:t>Zdržel se:</w:t>
      </w:r>
      <w:r>
        <w:rPr>
          <w:bCs/>
        </w:rPr>
        <w:tab/>
        <w:t>nikdo</w:t>
      </w:r>
    </w:p>
    <w:p w:rsidR="00CF3F47" w:rsidRDefault="00CF3F47" w:rsidP="00CF3F47">
      <w:pPr>
        <w:jc w:val="both"/>
        <w:rPr>
          <w:bCs/>
        </w:rPr>
      </w:pPr>
    </w:p>
    <w:p w:rsidR="00B2763F" w:rsidRDefault="00B2763F" w:rsidP="00CF3F47">
      <w:pPr>
        <w:jc w:val="both"/>
        <w:rPr>
          <w:bCs/>
        </w:rPr>
      </w:pPr>
    </w:p>
    <w:p w:rsidR="00CF3F47" w:rsidRPr="00D97289" w:rsidRDefault="00007E9B" w:rsidP="00CF3F47">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w:t>
      </w:r>
      <w:r w:rsidR="00CF3F47" w:rsidRPr="00D97289">
        <w:rPr>
          <w:rFonts w:ascii="Times New Roman" w:hAnsi="Times New Roman" w:cs="Times New Roman"/>
          <w:b/>
          <w:sz w:val="24"/>
          <w:szCs w:val="24"/>
        </w:rPr>
        <w:t>/3/9</w:t>
      </w:r>
      <w:r w:rsidR="00CF3F47" w:rsidRPr="00D97289">
        <w:rPr>
          <w:rFonts w:ascii="Times New Roman" w:hAnsi="Times New Roman" w:cs="Times New Roman"/>
          <w:b/>
          <w:sz w:val="24"/>
          <w:szCs w:val="24"/>
        </w:rPr>
        <w:tab/>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sz w:val="24"/>
          <w:szCs w:val="24"/>
        </w:rPr>
      </w:pPr>
      <w:proofErr w:type="gramStart"/>
      <w:r w:rsidRPr="00D97289">
        <w:rPr>
          <w:rFonts w:ascii="Times New Roman" w:hAnsi="Times New Roman" w:cs="Times New Roman"/>
          <w:b/>
          <w:sz w:val="24"/>
          <w:szCs w:val="24"/>
        </w:rPr>
        <w:t>I.schvaluje</w:t>
      </w:r>
      <w:proofErr w:type="gramEnd"/>
      <w:r w:rsidRPr="00D97289">
        <w:rPr>
          <w:rFonts w:ascii="Times New Roman" w:hAnsi="Times New Roman" w:cs="Times New Roman"/>
          <w:b/>
          <w:sz w:val="24"/>
          <w:szCs w:val="24"/>
        </w:rPr>
        <w:t>:</w:t>
      </w:r>
    </w:p>
    <w:p w:rsidR="00CF3F47" w:rsidRPr="00D97289" w:rsidRDefault="00CF3F47" w:rsidP="00CF3F47">
      <w:pPr>
        <w:pStyle w:val="Bezmezer"/>
        <w:rPr>
          <w:rFonts w:ascii="Times New Roman" w:hAnsi="Times New Roman" w:cs="Times New Roman"/>
          <w:bCs/>
          <w:sz w:val="24"/>
          <w:szCs w:val="24"/>
        </w:rPr>
      </w:pPr>
      <w:r w:rsidRPr="00D97289">
        <w:rPr>
          <w:rFonts w:ascii="Times New Roman" w:hAnsi="Times New Roman" w:cs="Times New Roman"/>
          <w:bCs/>
          <w:sz w:val="24"/>
          <w:szCs w:val="24"/>
        </w:rPr>
        <w:t>Strategický plán Města Rožmberk nad Vltavou na období let 2019 – 2023</w:t>
      </w:r>
    </w:p>
    <w:p w:rsidR="00CF3F47" w:rsidRPr="00D97289" w:rsidRDefault="00CF3F47" w:rsidP="00CF3F47">
      <w:pPr>
        <w:pStyle w:val="Bezmezer"/>
        <w:rPr>
          <w:rFonts w:ascii="Times New Roman" w:hAnsi="Times New Roman" w:cs="Times New Roman"/>
          <w:bCs/>
          <w:sz w:val="24"/>
          <w:szCs w:val="24"/>
        </w:rPr>
      </w:pPr>
    </w:p>
    <w:p w:rsidR="00CF3F47" w:rsidRPr="00CF3F47" w:rsidRDefault="00CF3F47" w:rsidP="00CF3F47">
      <w:pPr>
        <w:jc w:val="both"/>
        <w:rPr>
          <w:bCs/>
        </w:rPr>
      </w:pPr>
    </w:p>
    <w:p w:rsidR="00CF3F47" w:rsidRPr="009051CD" w:rsidRDefault="00CF3F47" w:rsidP="00CF3F47">
      <w:pPr>
        <w:pStyle w:val="Odstavecseseznamem"/>
        <w:numPr>
          <w:ilvl w:val="0"/>
          <w:numId w:val="3"/>
        </w:numPr>
        <w:jc w:val="both"/>
        <w:rPr>
          <w:b/>
          <w:bCs/>
        </w:rPr>
      </w:pPr>
      <w:r w:rsidRPr="009051CD">
        <w:rPr>
          <w:b/>
          <w:bCs/>
        </w:rPr>
        <w:t>Žádost o povolení akce „Vltava RUN 2019“</w:t>
      </w:r>
    </w:p>
    <w:p w:rsidR="00CF3F47" w:rsidRDefault="00CF3F47" w:rsidP="00CF3F47">
      <w:pPr>
        <w:jc w:val="both"/>
        <w:rPr>
          <w:bCs/>
        </w:rPr>
      </w:pPr>
    </w:p>
    <w:p w:rsidR="00B2763F" w:rsidRDefault="00B2763F" w:rsidP="00CF3F47">
      <w:pPr>
        <w:jc w:val="both"/>
        <w:rPr>
          <w:bCs/>
        </w:rPr>
      </w:pPr>
    </w:p>
    <w:p w:rsidR="00CF3F47" w:rsidRDefault="009051CD" w:rsidP="00B2763F">
      <w:pPr>
        <w:ind w:firstLine="360"/>
        <w:jc w:val="both"/>
        <w:rPr>
          <w:bCs/>
        </w:rPr>
      </w:pPr>
      <w:r>
        <w:rPr>
          <w:bCs/>
        </w:rPr>
        <w:t>Koná se již po několikáté, povinnosti pro město z toho neplynou, spíš je to propagace pro Rožmberk.</w:t>
      </w:r>
    </w:p>
    <w:p w:rsidR="009051CD" w:rsidRDefault="009051CD" w:rsidP="00CF3F47">
      <w:pPr>
        <w:jc w:val="both"/>
        <w:rPr>
          <w:bCs/>
        </w:rPr>
      </w:pPr>
    </w:p>
    <w:p w:rsidR="00B2763F" w:rsidRPr="009051CD" w:rsidRDefault="00B2763F" w:rsidP="00CF3F47">
      <w:pPr>
        <w:jc w:val="both"/>
        <w:rPr>
          <w:bCs/>
        </w:rPr>
      </w:pPr>
    </w:p>
    <w:p w:rsidR="00CF3F47" w:rsidRDefault="00CF3F47" w:rsidP="00CF3F47">
      <w:pPr>
        <w:jc w:val="both"/>
        <w:rPr>
          <w:b/>
          <w:bCs/>
        </w:rPr>
      </w:pPr>
      <w:r>
        <w:rPr>
          <w:b/>
          <w:bCs/>
        </w:rPr>
        <w:t>Hlasování:</w:t>
      </w:r>
    </w:p>
    <w:p w:rsidR="00CF3F47" w:rsidRDefault="00CF3F47" w:rsidP="00CF3F47">
      <w:pPr>
        <w:jc w:val="both"/>
        <w:rPr>
          <w:bCs/>
        </w:rPr>
      </w:pPr>
      <w:r>
        <w:rPr>
          <w:bCs/>
        </w:rPr>
        <w:t>Pro:</w:t>
      </w:r>
      <w:r>
        <w:rPr>
          <w:bCs/>
        </w:rPr>
        <w:tab/>
      </w:r>
      <w:r>
        <w:rPr>
          <w:bCs/>
        </w:rPr>
        <w:tab/>
        <w:t xml:space="preserve">Schwarzová, </w:t>
      </w:r>
      <w:proofErr w:type="spellStart"/>
      <w:r>
        <w:rPr>
          <w:bCs/>
        </w:rPr>
        <w:t>Fröstlová</w:t>
      </w:r>
      <w:proofErr w:type="spellEnd"/>
      <w:r>
        <w:rPr>
          <w:bCs/>
        </w:rPr>
        <w:t xml:space="preserve">, Čížková, Krotká, Čtveráček, </w:t>
      </w:r>
      <w:proofErr w:type="spellStart"/>
      <w:r>
        <w:rPr>
          <w:bCs/>
        </w:rPr>
        <w:t>Stříhavka</w:t>
      </w:r>
      <w:proofErr w:type="spellEnd"/>
      <w:r>
        <w:rPr>
          <w:bCs/>
        </w:rPr>
        <w:t>, Chmela</w:t>
      </w:r>
    </w:p>
    <w:p w:rsidR="00CF3F47" w:rsidRDefault="00CF3F47" w:rsidP="00CF3F47">
      <w:pPr>
        <w:jc w:val="both"/>
        <w:rPr>
          <w:bCs/>
        </w:rPr>
      </w:pPr>
      <w:r>
        <w:rPr>
          <w:bCs/>
        </w:rPr>
        <w:t>Proti:</w:t>
      </w:r>
      <w:r>
        <w:rPr>
          <w:bCs/>
        </w:rPr>
        <w:tab/>
      </w:r>
      <w:r>
        <w:rPr>
          <w:bCs/>
        </w:rPr>
        <w:tab/>
        <w:t>nikdo</w:t>
      </w:r>
    </w:p>
    <w:p w:rsidR="00CF3F47" w:rsidRDefault="00CF3F47" w:rsidP="00CF3F47">
      <w:pPr>
        <w:jc w:val="both"/>
        <w:rPr>
          <w:bCs/>
        </w:rPr>
      </w:pPr>
      <w:r>
        <w:rPr>
          <w:bCs/>
        </w:rPr>
        <w:t>Zdržel se:</w:t>
      </w:r>
      <w:r>
        <w:rPr>
          <w:bCs/>
        </w:rPr>
        <w:tab/>
        <w:t>nikdo</w:t>
      </w:r>
    </w:p>
    <w:p w:rsidR="00CF3F47" w:rsidRDefault="00CF3F47" w:rsidP="00CF3F47">
      <w:pPr>
        <w:jc w:val="both"/>
        <w:rPr>
          <w:bCs/>
        </w:rPr>
      </w:pPr>
    </w:p>
    <w:p w:rsidR="00B2763F" w:rsidRDefault="00B2763F" w:rsidP="00CF3F47">
      <w:pPr>
        <w:jc w:val="both"/>
        <w:rPr>
          <w:bCs/>
        </w:rPr>
      </w:pPr>
    </w:p>
    <w:p w:rsidR="00CF3F47" w:rsidRPr="00D97289" w:rsidRDefault="00007E9B" w:rsidP="00CF3F47">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w:t>
      </w:r>
      <w:r w:rsidR="00CF3F47" w:rsidRPr="00D97289">
        <w:rPr>
          <w:rFonts w:ascii="Times New Roman" w:hAnsi="Times New Roman" w:cs="Times New Roman"/>
          <w:b/>
          <w:sz w:val="24"/>
          <w:szCs w:val="24"/>
        </w:rPr>
        <w:t>/3/10</w:t>
      </w:r>
      <w:r w:rsidR="00CF3F47" w:rsidRPr="00D97289">
        <w:rPr>
          <w:rFonts w:ascii="Times New Roman" w:hAnsi="Times New Roman" w:cs="Times New Roman"/>
          <w:b/>
          <w:sz w:val="24"/>
          <w:szCs w:val="24"/>
        </w:rPr>
        <w:tab/>
      </w:r>
    </w:p>
    <w:p w:rsidR="00CF3F47" w:rsidRPr="00D97289" w:rsidRDefault="00CF3F47" w:rsidP="00CF3F47">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CF3F47" w:rsidRPr="00D97289" w:rsidRDefault="00CF3F47" w:rsidP="00CF3F47">
      <w:pPr>
        <w:pStyle w:val="Bezmezer"/>
        <w:rPr>
          <w:rFonts w:ascii="Times New Roman" w:hAnsi="Times New Roman" w:cs="Times New Roman"/>
          <w:sz w:val="24"/>
          <w:szCs w:val="24"/>
        </w:rPr>
      </w:pPr>
      <w:proofErr w:type="gramStart"/>
      <w:r w:rsidRPr="00D97289">
        <w:rPr>
          <w:rFonts w:ascii="Times New Roman" w:hAnsi="Times New Roman" w:cs="Times New Roman"/>
          <w:b/>
          <w:sz w:val="24"/>
          <w:szCs w:val="24"/>
        </w:rPr>
        <w:t>I.schvaluje</w:t>
      </w:r>
      <w:proofErr w:type="gramEnd"/>
      <w:r w:rsidRPr="00D97289">
        <w:rPr>
          <w:rFonts w:ascii="Times New Roman" w:hAnsi="Times New Roman" w:cs="Times New Roman"/>
          <w:b/>
          <w:sz w:val="24"/>
          <w:szCs w:val="24"/>
        </w:rPr>
        <w:t>:</w:t>
      </w:r>
    </w:p>
    <w:p w:rsidR="00CF3F47" w:rsidRPr="00D97289" w:rsidRDefault="00CF3F47" w:rsidP="00CF3F47">
      <w:pPr>
        <w:pStyle w:val="Bezmezer"/>
        <w:rPr>
          <w:rFonts w:ascii="Times New Roman" w:hAnsi="Times New Roman" w:cs="Times New Roman"/>
          <w:bCs/>
          <w:sz w:val="24"/>
          <w:szCs w:val="24"/>
        </w:rPr>
      </w:pPr>
      <w:r w:rsidRPr="00D97289">
        <w:rPr>
          <w:rFonts w:ascii="Times New Roman" w:hAnsi="Times New Roman" w:cs="Times New Roman"/>
          <w:bCs/>
          <w:sz w:val="24"/>
          <w:szCs w:val="24"/>
        </w:rPr>
        <w:t>pořádání akce Vltava RUN 2019 konané v</w:t>
      </w:r>
      <w:r w:rsidR="009051CD">
        <w:rPr>
          <w:rFonts w:ascii="Times New Roman" w:hAnsi="Times New Roman" w:cs="Times New Roman"/>
          <w:bCs/>
          <w:sz w:val="24"/>
          <w:szCs w:val="24"/>
        </w:rPr>
        <w:t> </w:t>
      </w:r>
      <w:r w:rsidRPr="00D97289">
        <w:rPr>
          <w:rFonts w:ascii="Times New Roman" w:hAnsi="Times New Roman" w:cs="Times New Roman"/>
          <w:bCs/>
          <w:sz w:val="24"/>
          <w:szCs w:val="24"/>
        </w:rPr>
        <w:t xml:space="preserve">termínu 11. </w:t>
      </w:r>
      <w:r w:rsidR="009051CD">
        <w:rPr>
          <w:rFonts w:ascii="Times New Roman" w:hAnsi="Times New Roman" w:cs="Times New Roman"/>
          <w:bCs/>
          <w:sz w:val="24"/>
          <w:szCs w:val="24"/>
        </w:rPr>
        <w:t>–</w:t>
      </w:r>
      <w:r w:rsidRPr="00D97289">
        <w:rPr>
          <w:rFonts w:ascii="Times New Roman" w:hAnsi="Times New Roman" w:cs="Times New Roman"/>
          <w:bCs/>
          <w:sz w:val="24"/>
          <w:szCs w:val="24"/>
        </w:rPr>
        <w:t xml:space="preserve"> 12. 5. 2019</w:t>
      </w:r>
    </w:p>
    <w:p w:rsidR="00CF3F47" w:rsidRPr="00D97289" w:rsidRDefault="00CF3F47" w:rsidP="00CF3F47"/>
    <w:p w:rsidR="00CF3F47" w:rsidRDefault="00CF3F47" w:rsidP="00CF3F47">
      <w:pPr>
        <w:jc w:val="both"/>
        <w:rPr>
          <w:bCs/>
        </w:rPr>
      </w:pPr>
    </w:p>
    <w:p w:rsidR="00CF3F47" w:rsidRDefault="00CF3F47" w:rsidP="00CF3F47">
      <w:pPr>
        <w:jc w:val="both"/>
        <w:rPr>
          <w:bCs/>
        </w:rPr>
      </w:pPr>
    </w:p>
    <w:p w:rsidR="00B2763F" w:rsidRDefault="00B2763F" w:rsidP="00CF3F47">
      <w:pPr>
        <w:jc w:val="both"/>
        <w:rPr>
          <w:bCs/>
        </w:rPr>
      </w:pPr>
    </w:p>
    <w:p w:rsidR="00B2763F" w:rsidRDefault="00B2763F" w:rsidP="00CF3F47">
      <w:pPr>
        <w:jc w:val="both"/>
        <w:rPr>
          <w:bCs/>
        </w:rPr>
      </w:pPr>
    </w:p>
    <w:p w:rsidR="00B2763F" w:rsidRDefault="00B2763F" w:rsidP="00CF3F47">
      <w:pPr>
        <w:jc w:val="both"/>
        <w:rPr>
          <w:bCs/>
        </w:rPr>
      </w:pPr>
    </w:p>
    <w:p w:rsidR="00B2763F" w:rsidRPr="00CF3F47" w:rsidRDefault="00B2763F" w:rsidP="00CF3F47">
      <w:pPr>
        <w:jc w:val="both"/>
        <w:rPr>
          <w:bCs/>
        </w:rPr>
      </w:pPr>
    </w:p>
    <w:p w:rsidR="00944B09" w:rsidRPr="0050286D" w:rsidRDefault="00CF3F47" w:rsidP="00CF3F47">
      <w:pPr>
        <w:pStyle w:val="Odstavecseseznamem"/>
        <w:numPr>
          <w:ilvl w:val="0"/>
          <w:numId w:val="3"/>
        </w:numPr>
        <w:rPr>
          <w:b/>
        </w:rPr>
      </w:pPr>
      <w:r w:rsidRPr="009051CD">
        <w:rPr>
          <w:b/>
          <w:bCs/>
        </w:rPr>
        <w:lastRenderedPageBreak/>
        <w:t>Zpráva o p</w:t>
      </w:r>
      <w:r w:rsidR="0050286D">
        <w:rPr>
          <w:b/>
          <w:bCs/>
        </w:rPr>
        <w:t>oskytování informací za rok 2018</w:t>
      </w:r>
    </w:p>
    <w:p w:rsidR="0050286D" w:rsidRPr="009051CD" w:rsidRDefault="0050286D" w:rsidP="0050286D">
      <w:pPr>
        <w:pStyle w:val="Odstavecseseznamem"/>
        <w:rPr>
          <w:b/>
        </w:rPr>
      </w:pPr>
    </w:p>
    <w:p w:rsidR="0050286D" w:rsidRDefault="009051CD" w:rsidP="0050286D">
      <w:pPr>
        <w:ind w:firstLine="360"/>
      </w:pPr>
      <w:r>
        <w:t xml:space="preserve">Je povinností každé obce tento dokument zveřejnit do 1. 3. daného roku. V loňském roce přišla pouze jediná žádost podle zákona 106 od Ing. Krotké, </w:t>
      </w:r>
      <w:r w:rsidR="0050286D">
        <w:t>originál žádosti a odpovědí jsou zveřejněny na webových stránkách města. Nyní bude zveřejněn i tento dokument.</w:t>
      </w:r>
    </w:p>
    <w:p w:rsidR="00CF3F47" w:rsidRDefault="009051CD" w:rsidP="0050286D">
      <w:pPr>
        <w:ind w:firstLine="360"/>
      </w:pPr>
      <w:r>
        <w:t xml:space="preserve"> </w:t>
      </w:r>
    </w:p>
    <w:p w:rsidR="00CF3F47" w:rsidRPr="00D97289" w:rsidRDefault="00CF3F47" w:rsidP="00CF3F47">
      <w:pPr>
        <w:pStyle w:val="Bezmezer"/>
        <w:jc w:val="both"/>
        <w:rPr>
          <w:rFonts w:ascii="Times New Roman" w:hAnsi="Times New Roman" w:cs="Times New Roman"/>
          <w:sz w:val="24"/>
          <w:szCs w:val="24"/>
        </w:rPr>
      </w:pPr>
      <w:r w:rsidRPr="00D97289">
        <w:rPr>
          <w:rFonts w:ascii="Times New Roman" w:hAnsi="Times New Roman" w:cs="Times New Roman"/>
          <w:sz w:val="24"/>
          <w:szCs w:val="24"/>
        </w:rPr>
        <w:t xml:space="preserve">Zastupitelstvo města Rožmberk nad Vltavou </w:t>
      </w:r>
    </w:p>
    <w:p w:rsidR="00CF3F47" w:rsidRPr="00D97289" w:rsidRDefault="00CF3F47" w:rsidP="00CF3F47">
      <w:pPr>
        <w:pStyle w:val="Bezmezer"/>
        <w:jc w:val="both"/>
        <w:rPr>
          <w:rFonts w:ascii="Times New Roman" w:hAnsi="Times New Roman" w:cs="Times New Roman"/>
          <w:sz w:val="24"/>
          <w:szCs w:val="24"/>
        </w:rPr>
      </w:pPr>
      <w:r w:rsidRPr="00D97289">
        <w:rPr>
          <w:rFonts w:ascii="Times New Roman" w:hAnsi="Times New Roman" w:cs="Times New Roman"/>
          <w:b/>
          <w:sz w:val="24"/>
          <w:szCs w:val="24"/>
        </w:rPr>
        <w:t>bere na vědomí</w:t>
      </w:r>
      <w:r w:rsidRPr="00D97289">
        <w:rPr>
          <w:rFonts w:ascii="Times New Roman" w:hAnsi="Times New Roman" w:cs="Times New Roman"/>
          <w:sz w:val="24"/>
          <w:szCs w:val="24"/>
        </w:rPr>
        <w:t xml:space="preserve"> </w:t>
      </w:r>
    </w:p>
    <w:p w:rsidR="00B2763F" w:rsidRDefault="00CF3F47" w:rsidP="00B2763F">
      <w:pPr>
        <w:pStyle w:val="Bezmezer"/>
        <w:jc w:val="both"/>
        <w:rPr>
          <w:rFonts w:ascii="Times New Roman" w:hAnsi="Times New Roman" w:cs="Times New Roman"/>
          <w:sz w:val="24"/>
          <w:szCs w:val="24"/>
        </w:rPr>
      </w:pPr>
      <w:r w:rsidRPr="00D97289">
        <w:rPr>
          <w:rFonts w:ascii="Times New Roman" w:hAnsi="Times New Roman" w:cs="Times New Roman"/>
          <w:sz w:val="24"/>
          <w:szCs w:val="24"/>
        </w:rPr>
        <w:t>Výroční zprávu o poskytování informací za rok 2018</w:t>
      </w:r>
    </w:p>
    <w:p w:rsidR="00B2763F" w:rsidRDefault="00B2763F" w:rsidP="00B2763F">
      <w:pPr>
        <w:pStyle w:val="Bezmezer"/>
        <w:jc w:val="both"/>
        <w:rPr>
          <w:rFonts w:ascii="Times New Roman" w:hAnsi="Times New Roman" w:cs="Times New Roman"/>
          <w:b/>
          <w:sz w:val="24"/>
          <w:szCs w:val="24"/>
          <w:u w:val="single"/>
        </w:rPr>
      </w:pPr>
    </w:p>
    <w:p w:rsidR="00456846" w:rsidRPr="00B2763F" w:rsidRDefault="00456846" w:rsidP="00B2763F">
      <w:pPr>
        <w:pStyle w:val="Bezmezer"/>
        <w:jc w:val="both"/>
        <w:rPr>
          <w:rFonts w:ascii="Times New Roman" w:hAnsi="Times New Roman" w:cs="Times New Roman"/>
          <w:sz w:val="24"/>
          <w:szCs w:val="24"/>
        </w:rPr>
      </w:pPr>
      <w:r w:rsidRPr="00B2763F">
        <w:rPr>
          <w:rFonts w:ascii="Times New Roman" w:hAnsi="Times New Roman" w:cs="Times New Roman"/>
          <w:b/>
          <w:sz w:val="24"/>
          <w:szCs w:val="24"/>
          <w:u w:val="single"/>
        </w:rPr>
        <w:t>Různé:</w:t>
      </w:r>
    </w:p>
    <w:p w:rsidR="0050286D" w:rsidRPr="0050286D" w:rsidRDefault="0050286D" w:rsidP="00456846">
      <w:pPr>
        <w:rPr>
          <w:b/>
          <w:u w:val="single"/>
        </w:rPr>
      </w:pPr>
    </w:p>
    <w:p w:rsidR="00B2763F" w:rsidRDefault="00B2763F" w:rsidP="00456846">
      <w:pPr>
        <w:pStyle w:val="Bezmezer"/>
        <w:rPr>
          <w:rFonts w:ascii="Times New Roman" w:hAnsi="Times New Roman" w:cs="Times New Roman"/>
          <w:sz w:val="24"/>
          <w:szCs w:val="24"/>
          <w:u w:val="single"/>
        </w:rPr>
      </w:pPr>
    </w:p>
    <w:p w:rsidR="00456846" w:rsidRPr="0050286D" w:rsidRDefault="00456846" w:rsidP="00456846">
      <w:pPr>
        <w:pStyle w:val="Bezmezer"/>
        <w:rPr>
          <w:rFonts w:ascii="Times New Roman" w:hAnsi="Times New Roman" w:cs="Times New Roman"/>
          <w:sz w:val="24"/>
          <w:szCs w:val="24"/>
          <w:u w:val="single"/>
        </w:rPr>
      </w:pPr>
      <w:r w:rsidRPr="0050286D">
        <w:rPr>
          <w:rFonts w:ascii="Times New Roman" w:hAnsi="Times New Roman" w:cs="Times New Roman"/>
          <w:sz w:val="24"/>
          <w:szCs w:val="24"/>
          <w:u w:val="single"/>
        </w:rPr>
        <w:t>Veřejná debata o instalaci vodoměrů na všechna odběrová místa</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Starostka informuje o záměru instalovat vodoměry na všechna odběrová místa. Tento krok je nevyhnutelný, je nutno měřit spotřebu vody. Voda je vzácná komodita, mimo jiné je to dáno zákonem a je to i morální věc, protože není možné zvýhodňovat pouze některé občany.</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P. Dobiáš- jak dát vodoměr do domů zdvojených?</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 xml:space="preserve">Starostka – existují vodoměry tzv. podružné, jsou určeny přímo do bytu a jsou oficiální. Vodoměry financuje obec, připojení si musí zajistit majitel nemovitosti. Pan Kadlec poradí, jak a kam. </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 xml:space="preserve">P. Chmela – u vstupu do nemovitosti se instaluje vodoměr a spotřeba se rozpočítává na obyvatele. </w:t>
      </w:r>
    </w:p>
    <w:p w:rsidR="00456846" w:rsidRDefault="00456846" w:rsidP="00456846">
      <w:pPr>
        <w:pStyle w:val="Bezmezer"/>
        <w:rPr>
          <w:rFonts w:ascii="Times New Roman" w:hAnsi="Times New Roman" w:cs="Times New Roman"/>
          <w:sz w:val="24"/>
          <w:szCs w:val="24"/>
        </w:rPr>
      </w:pPr>
      <w:proofErr w:type="spellStart"/>
      <w:proofErr w:type="gramStart"/>
      <w:r>
        <w:rPr>
          <w:rFonts w:ascii="Times New Roman" w:hAnsi="Times New Roman" w:cs="Times New Roman"/>
          <w:sz w:val="24"/>
          <w:szCs w:val="24"/>
        </w:rPr>
        <w:t>p.Čížek</w:t>
      </w:r>
      <w:proofErr w:type="spellEnd"/>
      <w:proofErr w:type="gramEnd"/>
      <w:r>
        <w:rPr>
          <w:rFonts w:ascii="Times New Roman" w:hAnsi="Times New Roman" w:cs="Times New Roman"/>
          <w:sz w:val="24"/>
          <w:szCs w:val="24"/>
        </w:rPr>
        <w:t xml:space="preserve"> . v domě 74 nebývaly, nyní jsou a je to tak v pořádku</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p. Dobiáš – vodoměry na dům 73</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starostka – vodoměry se umístí všude</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p. Čtveráček – rozúčtování vody a osazování vodoměrů je určeno zákonem a vyhláškami. Vždy je to technicky řešitelné.</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 xml:space="preserve">P. Dobiáš – levnější voda je pro </w:t>
      </w:r>
      <w:proofErr w:type="spellStart"/>
      <w:r>
        <w:rPr>
          <w:rFonts w:ascii="Times New Roman" w:hAnsi="Times New Roman" w:cs="Times New Roman"/>
          <w:sz w:val="24"/>
          <w:szCs w:val="24"/>
        </w:rPr>
        <w:t>Přízeřské</w:t>
      </w:r>
      <w:proofErr w:type="spellEnd"/>
      <w:r>
        <w:rPr>
          <w:rFonts w:ascii="Times New Roman" w:hAnsi="Times New Roman" w:cs="Times New Roman"/>
          <w:sz w:val="24"/>
          <w:szCs w:val="24"/>
        </w:rPr>
        <w:t xml:space="preserve"> jedinou výhodou, jinak tam nemají ani obchod.</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p. Chmela – vodoměry jsou dány vyhláškou, cenové zvýhodnění je možné zajistit obecní vyhláškou</w:t>
      </w:r>
    </w:p>
    <w:p w:rsidR="00456846" w:rsidRDefault="00456846" w:rsidP="00456846">
      <w:pPr>
        <w:pStyle w:val="Bezmezer"/>
        <w:rPr>
          <w:rFonts w:ascii="Times New Roman" w:hAnsi="Times New Roman" w:cs="Times New Roman"/>
          <w:sz w:val="24"/>
          <w:szCs w:val="24"/>
        </w:rPr>
      </w:pPr>
      <w:proofErr w:type="spellStart"/>
      <w:r>
        <w:rPr>
          <w:rFonts w:ascii="Times New Roman" w:hAnsi="Times New Roman" w:cs="Times New Roman"/>
          <w:sz w:val="24"/>
          <w:szCs w:val="24"/>
        </w:rPr>
        <w:t>Straostka</w:t>
      </w:r>
      <w:proofErr w:type="spellEnd"/>
      <w:r>
        <w:rPr>
          <w:rFonts w:ascii="Times New Roman" w:hAnsi="Times New Roman" w:cs="Times New Roman"/>
          <w:sz w:val="24"/>
          <w:szCs w:val="24"/>
        </w:rPr>
        <w:t xml:space="preserve"> – osadit vodoměry každou nemovitost je nezbytné, musí se to dát na vědomí občanům</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p. Dobiáš – kdy se bude akce realizovat? (rozestavěný dům)</w:t>
      </w:r>
    </w:p>
    <w:p w:rsidR="00456846" w:rsidRDefault="00456846" w:rsidP="00456846">
      <w:pPr>
        <w:pStyle w:val="Bezmezer"/>
        <w:rPr>
          <w:rFonts w:ascii="Times New Roman" w:hAnsi="Times New Roman" w:cs="Times New Roman"/>
          <w:sz w:val="24"/>
          <w:szCs w:val="24"/>
        </w:rPr>
      </w:pPr>
      <w:proofErr w:type="gramStart"/>
      <w:r>
        <w:rPr>
          <w:rFonts w:ascii="Times New Roman" w:hAnsi="Times New Roman" w:cs="Times New Roman"/>
          <w:sz w:val="24"/>
          <w:szCs w:val="24"/>
        </w:rPr>
        <w:t>starostka –pokud</w:t>
      </w:r>
      <w:proofErr w:type="gramEnd"/>
      <w:r>
        <w:rPr>
          <w:rFonts w:ascii="Times New Roman" w:hAnsi="Times New Roman" w:cs="Times New Roman"/>
          <w:sz w:val="24"/>
          <w:szCs w:val="24"/>
        </w:rPr>
        <w:t xml:space="preserve"> už je nyní nemovitost v rekonstrukci, je dobré obci oznámit a obec na své náklady vodoměry pořídí</w:t>
      </w:r>
    </w:p>
    <w:p w:rsidR="00456846" w:rsidRDefault="00456846" w:rsidP="00456846">
      <w:pPr>
        <w:pStyle w:val="Bezmezer"/>
        <w:rPr>
          <w:rFonts w:ascii="Times New Roman" w:hAnsi="Times New Roman" w:cs="Times New Roman"/>
          <w:sz w:val="24"/>
          <w:szCs w:val="24"/>
        </w:rPr>
      </w:pPr>
    </w:p>
    <w:p w:rsidR="00B2763F" w:rsidRDefault="00B2763F" w:rsidP="00456846">
      <w:pPr>
        <w:pStyle w:val="Bezmezer"/>
        <w:rPr>
          <w:rFonts w:ascii="Times New Roman" w:hAnsi="Times New Roman" w:cs="Times New Roman"/>
          <w:sz w:val="24"/>
          <w:szCs w:val="24"/>
        </w:rPr>
      </w:pP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p. Čtveráček – informuje o záměru čištění rybníčku v </w:t>
      </w:r>
      <w:proofErr w:type="spellStart"/>
      <w:r>
        <w:rPr>
          <w:rFonts w:ascii="Times New Roman" w:hAnsi="Times New Roman" w:cs="Times New Roman"/>
          <w:sz w:val="24"/>
          <w:szCs w:val="24"/>
        </w:rPr>
        <w:t>Přízeři</w:t>
      </w:r>
      <w:proofErr w:type="spellEnd"/>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Pokládá otázky, kdo se účastnil minule? Kam se ukládaly kaly? Je to ještě nyní možné udělat stejným způsobem? Hledáme odborníka, zjišťujeme, zda je nutný projekt apod. Cena může být určena až po stanovení postupu čištění.</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p. Čížek – zeptat se ve V. Brodě, v klášteře rybníček čistí</w:t>
      </w:r>
    </w:p>
    <w:p w:rsidR="00B2763F" w:rsidRDefault="00B2763F" w:rsidP="00456846">
      <w:pPr>
        <w:pStyle w:val="Bezmezer"/>
        <w:rPr>
          <w:rFonts w:ascii="Times New Roman" w:hAnsi="Times New Roman" w:cs="Times New Roman"/>
          <w:sz w:val="24"/>
          <w:szCs w:val="24"/>
        </w:rPr>
      </w:pP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 xml:space="preserve">p. Čtveráček – </w:t>
      </w:r>
      <w:proofErr w:type="spellStart"/>
      <w:r>
        <w:rPr>
          <w:rFonts w:ascii="Times New Roman" w:hAnsi="Times New Roman" w:cs="Times New Roman"/>
          <w:sz w:val="24"/>
          <w:szCs w:val="24"/>
        </w:rPr>
        <w:t>Info</w:t>
      </w:r>
      <w:proofErr w:type="spellEnd"/>
      <w:r>
        <w:rPr>
          <w:rFonts w:ascii="Times New Roman" w:hAnsi="Times New Roman" w:cs="Times New Roman"/>
          <w:sz w:val="24"/>
          <w:szCs w:val="24"/>
        </w:rPr>
        <w:t xml:space="preserve"> o kempu, s paní starostkou absolvují jednání na různých úřadech, nutný zásah do Územního plánu, ale jednání vypadají slibně, úředníci jsou vstřícní</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p. Dobiáš – téměř celá plocha kempu je zryta od divokých prasat</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t xml:space="preserve">starostka – obec vstoupí do jednání s uživatelem honitby, oznámit písemné na </w:t>
      </w:r>
      <w:proofErr w:type="spellStart"/>
      <w:r>
        <w:rPr>
          <w:rFonts w:ascii="Times New Roman" w:hAnsi="Times New Roman" w:cs="Times New Roman"/>
          <w:sz w:val="24"/>
          <w:szCs w:val="24"/>
        </w:rPr>
        <w:t>MěÚ</w:t>
      </w:r>
      <w:proofErr w:type="spellEnd"/>
      <w:r>
        <w:rPr>
          <w:rFonts w:ascii="Times New Roman" w:hAnsi="Times New Roman" w:cs="Times New Roman"/>
          <w:sz w:val="24"/>
          <w:szCs w:val="24"/>
        </w:rPr>
        <w:t>, bude projednáváno dál</w:t>
      </w:r>
    </w:p>
    <w:p w:rsidR="00456846" w:rsidRDefault="00456846" w:rsidP="00456846">
      <w:pPr>
        <w:pStyle w:val="Bezmezer"/>
        <w:rPr>
          <w:rFonts w:ascii="Times New Roman" w:hAnsi="Times New Roman" w:cs="Times New Roman"/>
          <w:sz w:val="24"/>
          <w:szCs w:val="24"/>
        </w:rPr>
      </w:pPr>
      <w:r>
        <w:rPr>
          <w:rFonts w:ascii="Times New Roman" w:hAnsi="Times New Roman" w:cs="Times New Roman"/>
          <w:sz w:val="24"/>
          <w:szCs w:val="24"/>
        </w:rPr>
        <w:lastRenderedPageBreak/>
        <w:t>p. Chmela – existují tabulky na odškodnění majitelů dotčených pozemků. Bohužel pachové ani elektrické ohradníky nejsou účinné.</w:t>
      </w:r>
    </w:p>
    <w:p w:rsidR="00CF3F47" w:rsidRDefault="00CF3F47" w:rsidP="00CF3F47"/>
    <w:p w:rsidR="00B2763F" w:rsidRDefault="00B2763F" w:rsidP="00CF3F47"/>
    <w:p w:rsidR="00456846" w:rsidRDefault="00456846" w:rsidP="00CF3F47"/>
    <w:p w:rsidR="00FF1283" w:rsidRDefault="00FF1283" w:rsidP="00FF1283">
      <w:pPr>
        <w:pStyle w:val="Bezmezer"/>
        <w:jc w:val="both"/>
        <w:rPr>
          <w:rFonts w:ascii="Times New Roman" w:hAnsi="Times New Roman" w:cs="Times New Roman"/>
          <w:sz w:val="24"/>
          <w:szCs w:val="24"/>
        </w:rPr>
      </w:pPr>
      <w:r>
        <w:rPr>
          <w:rFonts w:ascii="Times New Roman" w:hAnsi="Times New Roman" w:cs="Times New Roman"/>
          <w:sz w:val="24"/>
          <w:szCs w:val="24"/>
        </w:rPr>
        <w:t>Starostka se rozloučila s veřejností a poděkovala za účast.</w:t>
      </w:r>
    </w:p>
    <w:p w:rsidR="00FF1283" w:rsidRPr="00F25556" w:rsidRDefault="00FF1283" w:rsidP="00FF1283">
      <w:pPr>
        <w:pStyle w:val="Bezmezer"/>
        <w:jc w:val="both"/>
        <w:rPr>
          <w:rFonts w:ascii="Times New Roman" w:hAnsi="Times New Roman" w:cs="Times New Roman"/>
          <w:sz w:val="24"/>
          <w:szCs w:val="24"/>
        </w:rPr>
      </w:pPr>
    </w:p>
    <w:p w:rsidR="00B2763F" w:rsidRDefault="00B2763F" w:rsidP="00FF1283">
      <w:pPr>
        <w:pStyle w:val="Bezmezer"/>
        <w:jc w:val="right"/>
        <w:rPr>
          <w:rFonts w:ascii="Times New Roman" w:hAnsi="Times New Roman" w:cs="Times New Roman"/>
          <w:sz w:val="24"/>
          <w:szCs w:val="24"/>
        </w:rPr>
      </w:pPr>
    </w:p>
    <w:p w:rsidR="00FF1283" w:rsidRDefault="00FF1283" w:rsidP="00FF1283">
      <w:pPr>
        <w:pStyle w:val="Bezmezer"/>
        <w:jc w:val="right"/>
        <w:rPr>
          <w:rFonts w:ascii="Times New Roman" w:hAnsi="Times New Roman" w:cs="Times New Roman"/>
          <w:sz w:val="24"/>
          <w:szCs w:val="24"/>
        </w:rPr>
      </w:pPr>
      <w:r>
        <w:rPr>
          <w:rFonts w:ascii="Times New Roman" w:hAnsi="Times New Roman" w:cs="Times New Roman"/>
          <w:sz w:val="24"/>
          <w:szCs w:val="24"/>
        </w:rPr>
        <w:t>Zápis vyhotoven 10. 2. 2019</w:t>
      </w:r>
    </w:p>
    <w:p w:rsidR="00FF1283" w:rsidRDefault="00FF1283" w:rsidP="00FF1283">
      <w:pPr>
        <w:pStyle w:val="Bezmezer"/>
        <w:jc w:val="right"/>
        <w:rPr>
          <w:rFonts w:ascii="Times New Roman" w:hAnsi="Times New Roman" w:cs="Times New Roman"/>
          <w:sz w:val="24"/>
          <w:szCs w:val="24"/>
        </w:rPr>
      </w:pPr>
    </w:p>
    <w:p w:rsidR="00FF1283" w:rsidRPr="00B62BE9" w:rsidRDefault="00FF1283" w:rsidP="00FF1283">
      <w:pPr>
        <w:pStyle w:val="Bezmezer"/>
        <w:jc w:val="right"/>
        <w:rPr>
          <w:rFonts w:ascii="Times New Roman" w:hAnsi="Times New Roman" w:cs="Times New Roman"/>
          <w:sz w:val="24"/>
          <w:szCs w:val="24"/>
        </w:rPr>
      </w:pPr>
    </w:p>
    <w:p w:rsidR="00FF1283" w:rsidRPr="00C356EA" w:rsidRDefault="00FF1283" w:rsidP="00FF1283">
      <w:pPr>
        <w:pStyle w:val="Normlnweb"/>
      </w:pPr>
      <w:r w:rsidRPr="00C356EA">
        <w:t>Starostka</w:t>
      </w:r>
      <w:r>
        <w:t>:</w:t>
      </w:r>
    </w:p>
    <w:p w:rsidR="00FF1283" w:rsidRDefault="00FF1283" w:rsidP="00FF1283">
      <w:pPr>
        <w:pStyle w:val="Bezmezer"/>
        <w:rPr>
          <w:rFonts w:ascii="Times New Roman" w:hAnsi="Times New Roman" w:cs="Times New Roman"/>
          <w:sz w:val="24"/>
          <w:szCs w:val="24"/>
        </w:rPr>
      </w:pPr>
      <w:r w:rsidRPr="000C35F4">
        <w:rPr>
          <w:rFonts w:ascii="Times New Roman" w:hAnsi="Times New Roman" w:cs="Times New Roman"/>
          <w:sz w:val="24"/>
          <w:szCs w:val="24"/>
        </w:rPr>
        <w:t>Mgr. Lenka Schwarzová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t>
      </w:r>
      <w:proofErr w:type="gramEnd"/>
    </w:p>
    <w:p w:rsidR="00FF1283" w:rsidRDefault="00FF1283" w:rsidP="00FF1283">
      <w:pPr>
        <w:pStyle w:val="Bezmezer"/>
        <w:rPr>
          <w:rFonts w:ascii="Times New Roman" w:hAnsi="Times New Roman" w:cs="Times New Roman"/>
          <w:sz w:val="24"/>
          <w:szCs w:val="24"/>
        </w:rPr>
      </w:pPr>
    </w:p>
    <w:p w:rsidR="00FF1283" w:rsidRDefault="00FF1283" w:rsidP="00FF1283">
      <w:pPr>
        <w:pStyle w:val="Bezmezer"/>
        <w:rPr>
          <w:rFonts w:ascii="Times New Roman" w:hAnsi="Times New Roman" w:cs="Times New Roman"/>
          <w:sz w:val="24"/>
          <w:szCs w:val="24"/>
        </w:rPr>
      </w:pPr>
      <w:r>
        <w:rPr>
          <w:rFonts w:ascii="Times New Roman" w:hAnsi="Times New Roman" w:cs="Times New Roman"/>
          <w:sz w:val="24"/>
          <w:szCs w:val="24"/>
        </w:rPr>
        <w:t>Ověřovatelé:</w:t>
      </w:r>
    </w:p>
    <w:p w:rsidR="00FF1283" w:rsidRDefault="00FF1283" w:rsidP="00FF1283">
      <w:pPr>
        <w:pStyle w:val="Bezmezer"/>
        <w:rPr>
          <w:rFonts w:ascii="Times New Roman" w:hAnsi="Times New Roman" w:cs="Times New Roman"/>
          <w:sz w:val="24"/>
          <w:szCs w:val="24"/>
        </w:rPr>
      </w:pPr>
    </w:p>
    <w:p w:rsidR="00FF1283" w:rsidRDefault="00FF1283" w:rsidP="00FF1283">
      <w:pPr>
        <w:pStyle w:val="Bezmezer"/>
        <w:rPr>
          <w:rFonts w:ascii="Times New Roman" w:hAnsi="Times New Roman" w:cs="Times New Roman"/>
          <w:sz w:val="24"/>
          <w:szCs w:val="24"/>
        </w:rPr>
      </w:pPr>
      <w:r>
        <w:rPr>
          <w:rFonts w:ascii="Times New Roman" w:hAnsi="Times New Roman" w:cs="Times New Roman"/>
          <w:sz w:val="24"/>
          <w:szCs w:val="24"/>
        </w:rPr>
        <w:t xml:space="preserve">Mgr. Daniela </w:t>
      </w:r>
      <w:proofErr w:type="spellStart"/>
      <w:r>
        <w:rPr>
          <w:rFonts w:ascii="Times New Roman" w:hAnsi="Times New Roman" w:cs="Times New Roman"/>
          <w:sz w:val="24"/>
          <w:szCs w:val="24"/>
        </w:rPr>
        <w:t>Fröstlová</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F1283" w:rsidRDefault="00FF1283" w:rsidP="00FF1283">
      <w:pPr>
        <w:pStyle w:val="Bezmezer"/>
        <w:rPr>
          <w:rFonts w:ascii="Times New Roman" w:hAnsi="Times New Roman" w:cs="Times New Roman"/>
          <w:sz w:val="24"/>
          <w:szCs w:val="24"/>
        </w:rPr>
      </w:pPr>
    </w:p>
    <w:p w:rsidR="00FF1283" w:rsidRDefault="00FF1283" w:rsidP="00FF1283">
      <w:pPr>
        <w:pStyle w:val="Bezmezer"/>
        <w:rPr>
          <w:rFonts w:ascii="Times New Roman" w:hAnsi="Times New Roman" w:cs="Times New Roman"/>
          <w:sz w:val="24"/>
          <w:szCs w:val="24"/>
        </w:rPr>
      </w:pPr>
    </w:p>
    <w:p w:rsidR="00FF1283" w:rsidRPr="00956D0B" w:rsidRDefault="00FF1283" w:rsidP="00FF1283">
      <w:pPr>
        <w:pStyle w:val="Bezmezer"/>
        <w:rPr>
          <w:bCs/>
        </w:rPr>
      </w:pPr>
      <w:r>
        <w:rPr>
          <w:rFonts w:ascii="Times New Roman" w:hAnsi="Times New Roman" w:cs="Times New Roman"/>
          <w:sz w:val="24"/>
          <w:szCs w:val="24"/>
        </w:rPr>
        <w:t xml:space="preserve">Jan </w:t>
      </w:r>
      <w:proofErr w:type="spellStart"/>
      <w:r>
        <w:rPr>
          <w:rFonts w:ascii="Times New Roman" w:hAnsi="Times New Roman" w:cs="Times New Roman"/>
          <w:sz w:val="24"/>
          <w:szCs w:val="24"/>
        </w:rPr>
        <w:t>Stříhavka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0C35F4">
        <w:rPr>
          <w:rFonts w:ascii="Times New Roman" w:hAnsi="Times New Roman" w:cs="Times New Roman"/>
          <w:sz w:val="24"/>
          <w:szCs w:val="24"/>
        </w:rPr>
        <w:tab/>
      </w:r>
      <w:r w:rsidRPr="000C35F4">
        <w:rPr>
          <w:rFonts w:ascii="Times New Roman" w:hAnsi="Times New Roman" w:cs="Times New Roman"/>
          <w:sz w:val="24"/>
          <w:szCs w:val="24"/>
        </w:rPr>
        <w:tab/>
      </w:r>
    </w:p>
    <w:p w:rsidR="00456846" w:rsidRDefault="00456846" w:rsidP="00CF3F47"/>
    <w:sectPr w:rsidR="00456846" w:rsidSect="005E1E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37E11"/>
    <w:multiLevelType w:val="hybridMultilevel"/>
    <w:tmpl w:val="E7101220"/>
    <w:lvl w:ilvl="0" w:tplc="87C615BA">
      <w:start w:val="1"/>
      <w:numFmt w:val="decimal"/>
      <w:lvlText w:val="%1."/>
      <w:lvlJc w:val="left"/>
      <w:pPr>
        <w:ind w:left="720" w:hanging="360"/>
      </w:pPr>
      <w:rPr>
        <w:sz w:val="2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478B65E4"/>
    <w:multiLevelType w:val="hybridMultilevel"/>
    <w:tmpl w:val="E7101220"/>
    <w:lvl w:ilvl="0" w:tplc="87C615BA">
      <w:start w:val="1"/>
      <w:numFmt w:val="decimal"/>
      <w:lvlText w:val="%1."/>
      <w:lvlJc w:val="left"/>
      <w:pPr>
        <w:ind w:left="720" w:hanging="360"/>
      </w:pPr>
      <w:rPr>
        <w:sz w:val="2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1504"/>
    <w:rsid w:val="00007E9B"/>
    <w:rsid w:val="000B039F"/>
    <w:rsid w:val="000B7E47"/>
    <w:rsid w:val="000B7EDE"/>
    <w:rsid w:val="001563B5"/>
    <w:rsid w:val="002869AD"/>
    <w:rsid w:val="0039712C"/>
    <w:rsid w:val="00456846"/>
    <w:rsid w:val="004E5390"/>
    <w:rsid w:val="004F24F1"/>
    <w:rsid w:val="0050286D"/>
    <w:rsid w:val="005E1E24"/>
    <w:rsid w:val="006309A6"/>
    <w:rsid w:val="006646C7"/>
    <w:rsid w:val="006921D5"/>
    <w:rsid w:val="006950AD"/>
    <w:rsid w:val="00724E18"/>
    <w:rsid w:val="009051CD"/>
    <w:rsid w:val="00944B09"/>
    <w:rsid w:val="009A6CEA"/>
    <w:rsid w:val="00B2763F"/>
    <w:rsid w:val="00B71504"/>
    <w:rsid w:val="00CF3F47"/>
    <w:rsid w:val="00D3377C"/>
    <w:rsid w:val="00E630EF"/>
    <w:rsid w:val="00E83C73"/>
    <w:rsid w:val="00FD71D6"/>
    <w:rsid w:val="00FF12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504"/>
    <w:pPr>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B71504"/>
    <w:pPr>
      <w:jc w:val="center"/>
    </w:pPr>
    <w:rPr>
      <w:b/>
      <w:bCs/>
      <w:sz w:val="36"/>
    </w:rPr>
  </w:style>
  <w:style w:type="character" w:customStyle="1" w:styleId="NzevChar">
    <w:name w:val="Název Char"/>
    <w:basedOn w:val="Standardnpsmoodstavce"/>
    <w:link w:val="Nzev"/>
    <w:rsid w:val="00B71504"/>
    <w:rPr>
      <w:rFonts w:ascii="Times New Roman" w:eastAsia="Times New Roman" w:hAnsi="Times New Roman" w:cs="Times New Roman"/>
      <w:b/>
      <w:bCs/>
      <w:sz w:val="36"/>
      <w:szCs w:val="24"/>
      <w:lang w:eastAsia="ar-SA"/>
    </w:rPr>
  </w:style>
  <w:style w:type="paragraph" w:styleId="Odstavecseseznamem">
    <w:name w:val="List Paragraph"/>
    <w:basedOn w:val="Normln"/>
    <w:uiPriority w:val="34"/>
    <w:qFormat/>
    <w:rsid w:val="00944B09"/>
    <w:pPr>
      <w:suppressAutoHyphens/>
      <w:ind w:left="720"/>
      <w:contextualSpacing/>
    </w:pPr>
  </w:style>
  <w:style w:type="paragraph" w:styleId="Bezmezer">
    <w:name w:val="No Spacing"/>
    <w:uiPriority w:val="1"/>
    <w:qFormat/>
    <w:rsid w:val="00944B09"/>
    <w:pPr>
      <w:spacing w:after="0" w:line="240" w:lineRule="auto"/>
    </w:pPr>
  </w:style>
  <w:style w:type="paragraph" w:styleId="Normlnweb">
    <w:name w:val="Normal (Web)"/>
    <w:basedOn w:val="Normln"/>
    <w:uiPriority w:val="99"/>
    <w:unhideWhenUsed/>
    <w:rsid w:val="00FF1283"/>
    <w:pPr>
      <w:spacing w:before="100" w:beforeAutospacing="1" w:after="100" w:afterAutospacing="1"/>
    </w:pPr>
    <w:rPr>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2214</Words>
  <Characters>13066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Frostlova</dc:creator>
  <cp:lastModifiedBy>Daniela Frostlova</cp:lastModifiedBy>
  <cp:revision>3</cp:revision>
  <dcterms:created xsi:type="dcterms:W3CDTF">2019-02-10T22:52:00Z</dcterms:created>
  <dcterms:modified xsi:type="dcterms:W3CDTF">2021-03-07T23:32:00Z</dcterms:modified>
</cp:coreProperties>
</file>